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12962" w:rsidR="00312962" w:rsidP="00312962" w:rsidRDefault="00312962" w14:paraId="26690BF6" w14:textId="77777777">
      <w:pPr>
        <w:shd w:val="clear" w:color="auto" w:fill="FFFFFF"/>
        <w:spacing w:beforeAutospacing="1" w:after="0" w:afterAutospacing="1" w:line="240" w:lineRule="auto"/>
        <w:textAlignment w:val="baseline"/>
        <w:rPr>
          <w:rFonts w:ascii="Segoe UI" w:hAnsi="Segoe UI" w:eastAsia="Times New Roman" w:cs="Segoe UI"/>
          <w:color w:val="000000"/>
          <w:sz w:val="23"/>
          <w:szCs w:val="23"/>
          <w:lang w:eastAsia="en-GB"/>
        </w:rPr>
      </w:pPr>
      <w:r w:rsidRPr="00312962">
        <w:rPr>
          <w:rFonts w:ascii="Arial" w:hAnsi="Arial" w:eastAsia="Times New Roman" w:cs="Arial"/>
          <w:color w:val="000000"/>
          <w:sz w:val="24"/>
          <w:szCs w:val="24"/>
          <w:bdr w:val="none" w:color="auto" w:sz="0" w:space="0" w:frame="1"/>
          <w:lang w:eastAsia="en-GB"/>
        </w:rPr>
        <w:t>Dear parents/carers. </w:t>
      </w:r>
    </w:p>
    <w:p w:rsidRPr="00312962" w:rsidR="00312962" w:rsidP="00312962" w:rsidRDefault="00312962" w14:paraId="26FCA20D" w14:textId="77777777">
      <w:pPr>
        <w:shd w:val="clear" w:color="auto" w:fill="FFFFFF"/>
        <w:spacing w:beforeAutospacing="1" w:after="0" w:afterAutospacing="1" w:line="240" w:lineRule="auto"/>
        <w:textAlignment w:val="baseline"/>
        <w:rPr>
          <w:rFonts w:ascii="Segoe UI" w:hAnsi="Segoe UI" w:eastAsia="Times New Roman" w:cs="Segoe UI"/>
          <w:color w:val="000000"/>
          <w:sz w:val="23"/>
          <w:szCs w:val="23"/>
          <w:lang w:eastAsia="en-GB"/>
        </w:rPr>
      </w:pPr>
      <w:r w:rsidRPr="00312962">
        <w:rPr>
          <w:rFonts w:ascii="Arial" w:hAnsi="Arial" w:eastAsia="Times New Roman" w:cs="Arial"/>
          <w:color w:val="000000"/>
          <w:sz w:val="24"/>
          <w:szCs w:val="24"/>
          <w:bdr w:val="none" w:color="auto" w:sz="0" w:space="0" w:frame="1"/>
          <w:lang w:eastAsia="en-GB"/>
        </w:rPr>
        <w:br/>
      </w:r>
      <w:r w:rsidRPr="00312962">
        <w:rPr>
          <w:rFonts w:ascii="Arial" w:hAnsi="Arial" w:eastAsia="Times New Roman" w:cs="Arial"/>
          <w:color w:val="000000"/>
          <w:sz w:val="24"/>
          <w:szCs w:val="24"/>
          <w:bdr w:val="none" w:color="auto" w:sz="0" w:space="0" w:frame="1"/>
          <w:lang w:eastAsia="en-GB"/>
        </w:rPr>
        <w:t>We have nearly completed a full week of the first phase of reopening the school. Like any ‘new’ structure, there have been some minor, organisational adjustments, but the measures put in place have been extremely successful.  </w:t>
      </w:r>
    </w:p>
    <w:p w:rsidRPr="00312962" w:rsidR="00312962" w:rsidP="00312962" w:rsidRDefault="00312962" w14:paraId="44E1A3B7" w14:textId="77777777">
      <w:pPr>
        <w:shd w:val="clear" w:color="auto" w:fill="FFFFFF"/>
        <w:spacing w:beforeAutospacing="1" w:after="0" w:afterAutospacing="1" w:line="240" w:lineRule="auto"/>
        <w:textAlignment w:val="baseline"/>
        <w:rPr>
          <w:rFonts w:ascii="Segoe UI" w:hAnsi="Segoe UI" w:eastAsia="Times New Roman" w:cs="Segoe UI"/>
          <w:color w:val="000000"/>
          <w:sz w:val="23"/>
          <w:szCs w:val="23"/>
          <w:lang w:eastAsia="en-GB"/>
        </w:rPr>
      </w:pPr>
      <w:r w:rsidRPr="00312962">
        <w:rPr>
          <w:rFonts w:ascii="Arial" w:hAnsi="Arial" w:eastAsia="Times New Roman" w:cs="Arial"/>
          <w:color w:val="000000"/>
          <w:sz w:val="24"/>
          <w:szCs w:val="24"/>
          <w:bdr w:val="none" w:color="auto" w:sz="0" w:space="0" w:frame="1"/>
          <w:lang w:eastAsia="en-GB"/>
        </w:rPr>
        <w:t xml:space="preserve">Whilst the first ‘phase’ of re-opening the school was to open up to </w:t>
      </w:r>
      <w:r>
        <w:rPr>
          <w:rFonts w:ascii="Arial" w:hAnsi="Arial" w:eastAsia="Times New Roman" w:cs="Arial"/>
          <w:color w:val="000000"/>
          <w:sz w:val="24"/>
          <w:szCs w:val="24"/>
          <w:bdr w:val="none" w:color="auto" w:sz="0" w:space="0" w:frame="1"/>
          <w:lang w:eastAsia="en-GB"/>
        </w:rPr>
        <w:t xml:space="preserve">vulnerable children </w:t>
      </w:r>
      <w:r w:rsidRPr="00312962">
        <w:rPr>
          <w:rFonts w:ascii="Arial" w:hAnsi="Arial" w:eastAsia="Times New Roman" w:cs="Arial"/>
          <w:color w:val="000000"/>
          <w:sz w:val="24"/>
          <w:szCs w:val="24"/>
          <w:bdr w:val="none" w:color="auto" w:sz="0" w:space="0" w:frame="1"/>
          <w:lang w:eastAsia="en-GB"/>
        </w:rPr>
        <w:t xml:space="preserve">key worker families who have two key worker parents in the household, the Government’s key worker </w:t>
      </w:r>
      <w:r>
        <w:rPr>
          <w:rFonts w:ascii="Arial" w:hAnsi="Arial" w:eastAsia="Times New Roman" w:cs="Arial"/>
          <w:color w:val="000000"/>
          <w:sz w:val="24"/>
          <w:szCs w:val="24"/>
          <w:bdr w:val="none" w:color="auto" w:sz="0" w:space="0" w:frame="1"/>
          <w:lang w:eastAsia="en-GB"/>
        </w:rPr>
        <w:t>guidance has been updated</w:t>
      </w:r>
      <w:r w:rsidRPr="00312962">
        <w:rPr>
          <w:rFonts w:ascii="Arial" w:hAnsi="Arial" w:eastAsia="Times New Roman" w:cs="Arial"/>
          <w:color w:val="000000"/>
          <w:sz w:val="24"/>
          <w:szCs w:val="24"/>
          <w:bdr w:val="none" w:color="auto" w:sz="0" w:space="0" w:frame="1"/>
          <w:lang w:eastAsia="en-GB"/>
        </w:rPr>
        <w:t>. Therefore, in line with this guidance and our school ethos of supporting our </w:t>
      </w:r>
      <w:proofErr w:type="spellStart"/>
      <w:r w:rsidRPr="00312962">
        <w:rPr>
          <w:rFonts w:ascii="Arial" w:hAnsi="Arial" w:eastAsia="Times New Roman" w:cs="Arial"/>
          <w:color w:val="000000"/>
          <w:sz w:val="24"/>
          <w:szCs w:val="24"/>
          <w:bdr w:val="none" w:color="auto" w:sz="0" w:space="0" w:frame="1"/>
          <w:lang w:eastAsia="en-GB"/>
        </w:rPr>
        <w:t>Silverhill</w:t>
      </w:r>
      <w:proofErr w:type="spellEnd"/>
      <w:r w:rsidRPr="00312962">
        <w:rPr>
          <w:rFonts w:ascii="Arial" w:hAnsi="Arial" w:eastAsia="Times New Roman" w:cs="Arial"/>
          <w:color w:val="000000"/>
          <w:sz w:val="24"/>
          <w:szCs w:val="24"/>
          <w:bdr w:val="none" w:color="auto" w:sz="0" w:space="0" w:frame="1"/>
          <w:lang w:eastAsia="en-GB"/>
        </w:rPr>
        <w:t> community and families, we will be increasing our numbers to one ‘pod’ of ten key worker children in each year group as of Monday 8th June. The teacher in these pods may still not be your child’s class teacher.  </w:t>
      </w:r>
    </w:p>
    <w:p w:rsidRPr="00312962" w:rsidR="00312962" w:rsidP="00312962" w:rsidRDefault="00312962" w14:paraId="1F5278E7" w14:textId="77777777">
      <w:pPr>
        <w:shd w:val="clear" w:color="auto" w:fill="FFFFFF"/>
        <w:spacing w:beforeAutospacing="1" w:after="0" w:afterAutospacing="1" w:line="240" w:lineRule="auto"/>
        <w:textAlignment w:val="baseline"/>
        <w:rPr>
          <w:rFonts w:ascii="Segoe UI" w:hAnsi="Segoe UI" w:eastAsia="Times New Roman" w:cs="Segoe UI"/>
          <w:color w:val="000000"/>
          <w:sz w:val="23"/>
          <w:szCs w:val="23"/>
          <w:lang w:eastAsia="en-GB"/>
        </w:rPr>
      </w:pPr>
      <w:r w:rsidRPr="00312962">
        <w:rPr>
          <w:rFonts w:ascii="Arial" w:hAnsi="Arial" w:eastAsia="Times New Roman" w:cs="Arial"/>
          <w:color w:val="000000"/>
          <w:sz w:val="24"/>
          <w:szCs w:val="24"/>
          <w:bdr w:val="none" w:color="auto" w:sz="0" w:space="0" w:frame="1"/>
          <w:lang w:eastAsia="en-GB"/>
        </w:rPr>
        <w:t xml:space="preserve">If your child </w:t>
      </w:r>
      <w:proofErr w:type="gramStart"/>
      <w:r w:rsidRPr="00312962">
        <w:rPr>
          <w:rFonts w:ascii="Arial" w:hAnsi="Arial" w:eastAsia="Times New Roman" w:cs="Arial"/>
          <w:color w:val="000000"/>
          <w:sz w:val="24"/>
          <w:szCs w:val="24"/>
          <w:bdr w:val="none" w:color="auto" w:sz="0" w:space="0" w:frame="1"/>
          <w:lang w:eastAsia="en-GB"/>
        </w:rPr>
        <w:t>has already been allocated</w:t>
      </w:r>
      <w:proofErr w:type="gramEnd"/>
      <w:r w:rsidRPr="00312962">
        <w:rPr>
          <w:rFonts w:ascii="Arial" w:hAnsi="Arial" w:eastAsia="Times New Roman" w:cs="Arial"/>
          <w:color w:val="000000"/>
          <w:sz w:val="24"/>
          <w:szCs w:val="24"/>
          <w:bdr w:val="none" w:color="auto" w:sz="0" w:space="0" w:frame="1"/>
          <w:lang w:eastAsia="en-GB"/>
        </w:rPr>
        <w:t xml:space="preserve"> a place within a pod at school, this place is secure for the future. </w:t>
      </w:r>
    </w:p>
    <w:p w:rsidRPr="00312962" w:rsidR="00312962" w:rsidP="00312962" w:rsidRDefault="00312962" w14:paraId="39F4EC18" w14:textId="77777777">
      <w:pPr>
        <w:shd w:val="clear" w:color="auto" w:fill="FFFFFF"/>
        <w:spacing w:beforeAutospacing="1" w:after="0" w:afterAutospacing="1" w:line="240" w:lineRule="auto"/>
        <w:textAlignment w:val="baseline"/>
        <w:rPr>
          <w:rFonts w:ascii="Segoe UI" w:hAnsi="Segoe UI" w:eastAsia="Times New Roman" w:cs="Segoe UI"/>
          <w:color w:val="000000"/>
          <w:sz w:val="23"/>
          <w:szCs w:val="23"/>
          <w:lang w:eastAsia="en-GB"/>
        </w:rPr>
      </w:pPr>
      <w:r w:rsidRPr="00312962">
        <w:rPr>
          <w:rFonts w:ascii="Arial" w:hAnsi="Arial" w:eastAsia="Times New Roman" w:cs="Arial"/>
          <w:color w:val="000000"/>
          <w:sz w:val="24"/>
          <w:szCs w:val="24"/>
          <w:bdr w:val="none" w:color="auto" w:sz="0" w:space="0" w:frame="1"/>
          <w:lang w:eastAsia="en-GB"/>
        </w:rPr>
        <w:t>These pods will only be comprised of keyworker children to ensure safety of children and staff whilst being mindful of the space capacity of the school. Due to the significant numbers of key worker children at </w:t>
      </w:r>
      <w:proofErr w:type="spellStart"/>
      <w:r w:rsidRPr="00312962">
        <w:rPr>
          <w:rFonts w:ascii="Arial" w:hAnsi="Arial" w:eastAsia="Times New Roman" w:cs="Arial"/>
          <w:color w:val="000000"/>
          <w:sz w:val="24"/>
          <w:szCs w:val="24"/>
          <w:bdr w:val="none" w:color="auto" w:sz="0" w:space="0" w:frame="1"/>
          <w:lang w:eastAsia="en-GB"/>
        </w:rPr>
        <w:t>Silverhill</w:t>
      </w:r>
      <w:proofErr w:type="spellEnd"/>
      <w:r w:rsidRPr="00312962">
        <w:rPr>
          <w:rFonts w:ascii="Arial" w:hAnsi="Arial" w:eastAsia="Times New Roman" w:cs="Arial"/>
          <w:color w:val="000000"/>
          <w:sz w:val="24"/>
          <w:szCs w:val="24"/>
          <w:bdr w:val="none" w:color="auto" w:sz="0" w:space="0" w:frame="1"/>
          <w:lang w:eastAsia="en-GB"/>
        </w:rPr>
        <w:t>, and our desire to support our community, this may mean that there is a possibility that we will not reach ‘Phase 2’ of our plan and therefore, Years 6, 1 and Reception may not return to school.  </w:t>
      </w:r>
    </w:p>
    <w:p w:rsidRPr="00312962" w:rsidR="00312962" w:rsidP="00312962" w:rsidRDefault="00312962" w14:paraId="041214B6" w14:textId="77777777">
      <w:pPr>
        <w:shd w:val="clear" w:color="auto" w:fill="FFFFFF"/>
        <w:spacing w:beforeAutospacing="1" w:after="0" w:afterAutospacing="1" w:line="240" w:lineRule="auto"/>
        <w:textAlignment w:val="baseline"/>
        <w:rPr>
          <w:rFonts w:ascii="Segoe UI" w:hAnsi="Segoe UI" w:eastAsia="Times New Roman" w:cs="Segoe UI"/>
          <w:color w:val="000000"/>
          <w:sz w:val="23"/>
          <w:szCs w:val="23"/>
          <w:lang w:eastAsia="en-GB"/>
        </w:rPr>
      </w:pPr>
      <w:r w:rsidRPr="00312962">
        <w:rPr>
          <w:rFonts w:ascii="Arial" w:hAnsi="Arial" w:eastAsia="Times New Roman" w:cs="Arial"/>
          <w:color w:val="000000"/>
          <w:sz w:val="24"/>
          <w:szCs w:val="24"/>
          <w:bdr w:val="none" w:color="auto" w:sz="0" w:space="0" w:frame="1"/>
          <w:lang w:eastAsia="en-GB"/>
        </w:rPr>
        <w:t> </w:t>
      </w:r>
    </w:p>
    <w:p w:rsidRPr="00312962" w:rsidR="00312962" w:rsidP="217C9BDC" w:rsidRDefault="00312962" w14:paraId="44B1423D" w14:textId="02E7FFB7">
      <w:pPr>
        <w:shd w:val="clear" w:color="auto" w:fill="FFFFFF" w:themeFill="background1"/>
        <w:spacing w:beforeAutospacing="on" w:after="0" w:afterAutospacing="on" w:line="285" w:lineRule="atLeast"/>
        <w:textAlignment w:val="baseline"/>
        <w:rPr>
          <w:rFonts w:ascii="Segoe UI" w:hAnsi="Segoe UI" w:eastAsia="Times New Roman" w:cs="Segoe UI"/>
          <w:color w:val="000000"/>
          <w:sz w:val="23"/>
          <w:szCs w:val="23"/>
          <w:lang w:eastAsia="en-GB"/>
        </w:rPr>
      </w:pPr>
      <w:r w:rsidRPr="00312962" w:rsidR="00312962">
        <w:rPr>
          <w:rFonts w:ascii="Arial" w:hAnsi="Arial" w:eastAsia="Times New Roman" w:cs="Arial"/>
          <w:color w:val="000000"/>
          <w:sz w:val="24"/>
          <w:szCs w:val="24"/>
          <w:bdr w:val="none" w:color="auto" w:sz="0" w:space="0" w:frame="1"/>
          <w:lang w:eastAsia="en-GB"/>
        </w:rPr>
        <w:t>If you are a key worker and </w:t>
      </w:r>
      <w:r w:rsidRPr="00312962" w:rsidR="00312962">
        <w:rPr>
          <w:rFonts w:ascii="Arial" w:hAnsi="Arial" w:eastAsia="Times New Roman" w:cs="Arial"/>
          <w:color w:val="000000"/>
          <w:sz w:val="24"/>
          <w:szCs w:val="24"/>
          <w:bdr w:val="none" w:color="auto" w:sz="0" w:space="0" w:frame="1"/>
          <w:lang w:eastAsia="en-GB"/>
        </w:rPr>
        <w:t>your child </w:t>
      </w:r>
      <w:r w:rsidRPr="217C9BDC" w:rsidR="00312962">
        <w:rPr>
          <w:rFonts w:ascii="Arial" w:hAnsi="Arial" w:eastAsia="Times New Roman" w:cs="Arial"/>
          <w:color w:val="auto"/>
          <w:sz w:val="24"/>
          <w:szCs w:val="24"/>
          <w:bdr w:val="none" w:color="auto" w:sz="0" w:space="0" w:frame="1"/>
          <w:lang w:eastAsia="en-GB"/>
        </w:rPr>
        <w:t>is eligible </w:t>
      </w:r>
      <w:r w:rsidRPr="217C9BDC" w:rsidR="00312962">
        <w:rPr>
          <w:rFonts w:ascii="Arial" w:hAnsi="Arial" w:eastAsia="Times New Roman" w:cs="Arial"/>
          <w:color w:val="auto"/>
          <w:sz w:val="24"/>
          <w:szCs w:val="24"/>
          <w:bdr w:val="none" w:color="auto" w:sz="0" w:space="0" w:frame="1"/>
          <w:lang w:eastAsia="en-GB"/>
        </w:rPr>
        <w:t xml:space="preserve">to </w:t>
      </w:r>
      <w:r w:rsidRPr="00312962" w:rsidR="00312962">
        <w:rPr>
          <w:rFonts w:ascii="Arial" w:hAnsi="Arial" w:eastAsia="Times New Roman" w:cs="Arial"/>
          <w:color w:val="000000"/>
          <w:sz w:val="24"/>
          <w:szCs w:val="24"/>
          <w:bdr w:val="none" w:color="auto" w:sz="0" w:space="0" w:frame="1"/>
          <w:lang w:eastAsia="en-GB"/>
        </w:rPr>
        <w:t>return to school within the next seven weeks, please submit your evidence of all adults within your household </w:t>
      </w:r>
      <w:r w:rsidRPr="00312962" w:rsidR="00312962">
        <w:rPr>
          <w:rFonts w:ascii="Arial" w:hAnsi="Arial" w:eastAsia="Times New Roman" w:cs="Arial"/>
          <w:b w:val="1"/>
          <w:bCs w:val="1"/>
          <w:color w:val="000000"/>
          <w:sz w:val="24"/>
          <w:szCs w:val="24"/>
          <w:bdr w:val="none" w:color="auto" w:sz="0" w:space="0" w:frame="1"/>
          <w:lang w:eastAsia="en-GB"/>
        </w:rPr>
        <w:t>before Wednesday 10</w:t>
      </w:r>
      <w:r w:rsidRPr="00312962" w:rsidR="00312962">
        <w:rPr>
          <w:rFonts w:ascii="Arial" w:hAnsi="Arial" w:eastAsia="Times New Roman" w:cs="Arial"/>
          <w:b w:val="1"/>
          <w:bCs w:val="1"/>
          <w:color w:val="000000"/>
          <w:sz w:val="19"/>
          <w:szCs w:val="19"/>
          <w:bdr w:val="none" w:color="auto" w:sz="0" w:space="0" w:frame="1"/>
          <w:lang w:eastAsia="en-GB"/>
        </w:rPr>
        <w:t>th</w:t>
      </w:r>
      <w:r w:rsidRPr="00312962" w:rsidR="00312962">
        <w:rPr>
          <w:rFonts w:ascii="Arial" w:hAnsi="Arial" w:eastAsia="Times New Roman" w:cs="Arial"/>
          <w:b w:val="1"/>
          <w:bCs w:val="1"/>
          <w:color w:val="000000"/>
          <w:sz w:val="24"/>
          <w:szCs w:val="24"/>
          <w:bdr w:val="none" w:color="auto" w:sz="0" w:space="0" w:frame="1"/>
          <w:lang w:eastAsia="en-GB"/>
        </w:rPr>
        <w:t> June</w:t>
      </w:r>
      <w:r w:rsidRPr="00312962" w:rsidR="00312962">
        <w:rPr>
          <w:rFonts w:ascii="Arial" w:hAnsi="Arial" w:eastAsia="Times New Roman" w:cs="Arial"/>
          <w:color w:val="000000"/>
          <w:sz w:val="24"/>
          <w:szCs w:val="24"/>
          <w:bdr w:val="none" w:color="auto" w:sz="0" w:space="0" w:frame="1"/>
          <w:lang w:eastAsia="en-GB"/>
        </w:rPr>
        <w:t> via </w:t>
      </w:r>
      <w:hyperlink w:tgtFrame="_blank" w:history="1" r:id="R82acbeeb27b344fd">
        <w:r w:rsidRPr="00312962" w:rsidR="00312962">
          <w:rPr>
            <w:rFonts w:ascii="Arial" w:hAnsi="Arial" w:eastAsia="Times New Roman" w:cs="Arial"/>
            <w:color w:val="0000FF"/>
            <w:sz w:val="24"/>
            <w:szCs w:val="24"/>
            <w:u w:val="single"/>
            <w:bdr w:val="none" w:color="auto" w:sz="0" w:space="0" w:frame="1"/>
            <w:lang w:eastAsia="en-GB"/>
          </w:rPr>
          <w:t>keyworkers@silverhill.derby.sch.uk</w:t>
        </w:r>
      </w:hyperlink>
      <w:r w:rsidRPr="00312962" w:rsidR="00312962">
        <w:rPr>
          <w:rFonts w:ascii="Arial" w:hAnsi="Arial" w:eastAsia="Times New Roman" w:cs="Arial"/>
          <w:color w:val="000000"/>
          <w:sz w:val="24"/>
          <w:szCs w:val="24"/>
          <w:bdr w:val="none" w:color="auto" w:sz="0" w:space="0" w:frame="1"/>
          <w:lang w:eastAsia="en-GB"/>
        </w:rPr>
        <w:t xml:space="preserve"> . </w:t>
      </w:r>
      <w:r w:rsidRPr="00312962" w:rsidR="0AC0867D">
        <w:rPr>
          <w:rFonts w:ascii="Arial" w:hAnsi="Arial" w:eastAsia="Times New Roman" w:cs="Arial"/>
          <w:color w:val="000000"/>
          <w:sz w:val="24"/>
          <w:szCs w:val="24"/>
          <w:bdr w:val="none" w:color="auto" w:sz="0" w:space="0" w:frame="1"/>
          <w:lang w:eastAsia="en-GB"/>
        </w:rPr>
        <w:t>This email address will be going live at 3pm on Friday 5</w:t>
      </w:r>
      <w:r w:rsidRPr="217C9BDC" w:rsidR="30AFB2C7">
        <w:rPr>
          <w:rFonts w:ascii="Arial" w:hAnsi="Arial" w:eastAsia="Times New Roman" w:cs="Arial"/>
          <w:color w:val="000000"/>
          <w:sz w:val="24"/>
          <w:szCs w:val="24"/>
          <w:bdr w:val="none" w:color="auto" w:sz="0" w:space="0" w:frame="1"/>
          <w:vertAlign w:val="superscript"/>
          <w:lang w:eastAsia="en-GB"/>
        </w:rPr>
        <w:t>th</w:t>
      </w:r>
      <w:r w:rsidRPr="00312962" w:rsidR="30AFB2C7">
        <w:rPr>
          <w:rFonts w:ascii="Arial" w:hAnsi="Arial" w:eastAsia="Times New Roman" w:cs="Arial"/>
          <w:color w:val="000000"/>
          <w:sz w:val="24"/>
          <w:szCs w:val="24"/>
          <w:bdr w:val="none" w:color="auto" w:sz="0" w:space="0" w:frame="1"/>
          <w:lang w:eastAsia="en-GB"/>
        </w:rPr>
        <w:t xml:space="preserve"> June</w:t>
      </w:r>
      <w:r w:rsidRPr="00312962" w:rsidR="0AC0867D">
        <w:rPr>
          <w:rFonts w:ascii="Arial" w:hAnsi="Arial" w:eastAsia="Times New Roman" w:cs="Arial"/>
          <w:color w:val="000000"/>
          <w:sz w:val="24"/>
          <w:szCs w:val="24"/>
          <w:bdr w:val="none" w:color="auto" w:sz="0" w:space="0" w:frame="1"/>
          <w:lang w:eastAsia="en-GB"/>
        </w:rPr>
        <w:t>, allowing parents time to collate their evidence before submitting. Please do not send anything before this ti</w:t>
      </w:r>
      <w:r w:rsidRPr="00312962" w:rsidR="0F75CD8B">
        <w:rPr>
          <w:rFonts w:ascii="Arial" w:hAnsi="Arial" w:eastAsia="Times New Roman" w:cs="Arial"/>
          <w:color w:val="000000"/>
          <w:sz w:val="24"/>
          <w:szCs w:val="24"/>
          <w:bdr w:val="none" w:color="auto" w:sz="0" w:space="0" w:frame="1"/>
          <w:lang w:eastAsia="en-GB"/>
        </w:rPr>
        <w:t>m</w:t>
      </w:r>
      <w:r w:rsidRPr="00312962" w:rsidR="0AC0867D">
        <w:rPr>
          <w:rFonts w:ascii="Arial" w:hAnsi="Arial" w:eastAsia="Times New Roman" w:cs="Arial"/>
          <w:color w:val="000000"/>
          <w:sz w:val="24"/>
          <w:szCs w:val="24"/>
          <w:bdr w:val="none" w:color="auto" w:sz="0" w:space="0" w:frame="1"/>
          <w:lang w:eastAsia="en-GB"/>
        </w:rPr>
        <w:t xml:space="preserve">e as we may not receive it. </w:t>
      </w:r>
      <w:r w:rsidRPr="00312962" w:rsidR="00312962">
        <w:rPr>
          <w:rFonts w:ascii="Arial" w:hAnsi="Arial" w:eastAsia="Times New Roman" w:cs="Arial"/>
          <w:color w:val="000000"/>
          <w:sz w:val="24"/>
          <w:szCs w:val="24"/>
          <w:bdr w:val="none" w:color="auto" w:sz="0" w:space="0" w:frame="1"/>
          <w:lang w:eastAsia="en-GB"/>
        </w:rPr>
        <w:t>In the email please tell us the number of adults in the household, how many of these adults are keywo</w:t>
      </w:r>
      <w:r w:rsidRPr="217C9BDC" w:rsidR="00312962">
        <w:rPr>
          <w:rFonts w:ascii="Arial" w:hAnsi="Arial" w:eastAsia="Times New Roman" w:cs="Arial"/>
          <w:color w:val="auto"/>
          <w:sz w:val="24"/>
          <w:szCs w:val="24"/>
          <w:bdr w:val="none" w:color="auto" w:sz="0" w:space="0" w:frame="1"/>
          <w:lang w:eastAsia="en-GB"/>
        </w:rPr>
        <w:t>rkers</w:t>
      </w:r>
      <w:r w:rsidRPr="217C9BDC" w:rsidR="00312962">
        <w:rPr>
          <w:rFonts w:ascii="Arial" w:hAnsi="Arial" w:eastAsia="Times New Roman" w:cs="Arial"/>
          <w:color w:val="auto"/>
          <w:sz w:val="24"/>
          <w:szCs w:val="24"/>
          <w:bdr w:val="none" w:color="auto" w:sz="0" w:space="0" w:frame="1"/>
          <w:lang w:eastAsia="en-GB"/>
        </w:rPr>
        <w:t>, whether they will be leaving the home to work or not</w:t>
      </w:r>
      <w:r w:rsidRPr="217C9BDC" w:rsidR="00312962">
        <w:rPr>
          <w:rFonts w:ascii="Arial" w:hAnsi="Arial" w:eastAsia="Times New Roman" w:cs="Arial"/>
          <w:color w:val="auto"/>
          <w:sz w:val="24"/>
          <w:szCs w:val="24"/>
          <w:bdr w:val="none" w:color="auto" w:sz="0" w:space="0" w:frame="1"/>
          <w:lang w:eastAsia="en-GB"/>
        </w:rPr>
        <w:t xml:space="preserve"> and </w:t>
      </w:r>
      <w:r w:rsidRPr="00312962" w:rsidR="00312962">
        <w:rPr>
          <w:rFonts w:ascii="Arial" w:hAnsi="Arial" w:eastAsia="Times New Roman" w:cs="Arial"/>
          <w:color w:val="000000"/>
          <w:sz w:val="24"/>
          <w:szCs w:val="24"/>
          <w:bdr w:val="none" w:color="auto" w:sz="0" w:space="0" w:frame="1"/>
          <w:lang w:eastAsia="en-GB"/>
        </w:rPr>
        <w:t xml:space="preserve">attach evidence of these keyworker roles (e.g. a letter from your employer). The importance of transparency </w:t>
      </w:r>
      <w:r w:rsidRPr="00312962" w:rsidR="00312962">
        <w:rPr>
          <w:rFonts w:ascii="Arial" w:hAnsi="Arial" w:eastAsia="Times New Roman" w:cs="Arial"/>
          <w:color w:val="000000"/>
          <w:sz w:val="24"/>
          <w:szCs w:val="24"/>
          <w:bdr w:val="none" w:color="auto" w:sz="0" w:space="0" w:frame="1"/>
          <w:lang w:eastAsia="en-GB"/>
        </w:rPr>
        <w:t>must be stressed</w:t>
      </w:r>
      <w:r w:rsidRPr="00312962" w:rsidR="00312962">
        <w:rPr>
          <w:rFonts w:ascii="Arial" w:hAnsi="Arial" w:eastAsia="Times New Roman" w:cs="Arial"/>
          <w:color w:val="000000"/>
          <w:sz w:val="24"/>
          <w:szCs w:val="24"/>
          <w:bdr w:val="none" w:color="auto" w:sz="0" w:space="0" w:frame="1"/>
          <w:lang w:eastAsia="en-GB"/>
        </w:rPr>
        <w:t xml:space="preserve"> in order to allocate the available places appropriately.</w:t>
      </w:r>
      <w:r w:rsidRPr="00312962" w:rsidR="66E55AE6">
        <w:rPr>
          <w:rFonts w:ascii="Arial" w:hAnsi="Arial" w:eastAsia="Times New Roman" w:cs="Arial"/>
          <w:color w:val="000000"/>
          <w:sz w:val="24"/>
          <w:szCs w:val="24"/>
          <w:bdr w:val="none" w:color="auto" w:sz="0" w:space="0" w:frame="1"/>
          <w:lang w:eastAsia="en-GB"/>
        </w:rPr>
        <w:t xml:space="preserve"> </w:t>
      </w:r>
    </w:p>
    <w:p w:rsidR="217C9BDC" w:rsidP="217C9BDC" w:rsidRDefault="217C9BDC" w14:paraId="3997E666" w14:textId="490BBC24">
      <w:pPr>
        <w:shd w:val="clear" w:color="auto" w:fill="FFFFFF" w:themeFill="background1"/>
        <w:spacing w:beforeAutospacing="on" w:afterAutospacing="on" w:line="240" w:lineRule="auto"/>
        <w:rPr>
          <w:rFonts w:ascii="Segoe UI" w:hAnsi="Segoe UI" w:eastAsia="Times New Roman" w:cs="Segoe UI"/>
          <w:color w:val="000000" w:themeColor="text1" w:themeTint="FF" w:themeShade="FF"/>
          <w:sz w:val="23"/>
          <w:szCs w:val="23"/>
          <w:lang w:eastAsia="en-GB"/>
        </w:rPr>
      </w:pPr>
    </w:p>
    <w:p w:rsidRPr="00312962" w:rsidR="00312962" w:rsidP="00312962" w:rsidRDefault="00312962" w14:paraId="5F46F9DF" w14:textId="77777777">
      <w:pPr>
        <w:shd w:val="clear" w:color="auto" w:fill="FFFFFF"/>
        <w:spacing w:beforeAutospacing="1" w:after="0" w:afterAutospacing="1" w:line="240" w:lineRule="auto"/>
        <w:textAlignment w:val="baseline"/>
        <w:rPr>
          <w:rFonts w:ascii="Segoe UI" w:hAnsi="Segoe UI" w:eastAsia="Times New Roman" w:cs="Segoe UI"/>
          <w:color w:val="000000"/>
          <w:sz w:val="23"/>
          <w:szCs w:val="23"/>
          <w:lang w:eastAsia="en-GB"/>
        </w:rPr>
      </w:pPr>
      <w:r w:rsidRPr="00312962" w:rsidR="00312962">
        <w:rPr>
          <w:rFonts w:ascii="Segoe UI" w:hAnsi="Segoe UI" w:eastAsia="Times New Roman" w:cs="Segoe UI"/>
          <w:color w:val="000000"/>
          <w:sz w:val="23"/>
          <w:szCs w:val="23"/>
          <w:bdr w:val="none" w:color="auto" w:sz="0" w:space="0" w:frame="1"/>
          <w:lang w:eastAsia="en-GB"/>
        </w:rPr>
        <w:t> </w:t>
      </w:r>
      <w:r w:rsidRPr="00312962" w:rsidR="00312962">
        <w:rPr>
          <w:rFonts w:ascii="Arial" w:hAnsi="Arial" w:eastAsia="Times New Roman" w:cs="Arial"/>
          <w:b w:val="1"/>
          <w:bCs w:val="1"/>
          <w:color w:val="000000"/>
          <w:sz w:val="24"/>
          <w:szCs w:val="24"/>
          <w:bdr w:val="none" w:color="auto" w:sz="0" w:space="0" w:frame="1"/>
          <w:lang w:eastAsia="en-GB"/>
        </w:rPr>
        <w:t xml:space="preserve">If we do not receive your request by this date, your child </w:t>
      </w:r>
      <w:proofErr w:type="gramStart"/>
      <w:r w:rsidRPr="00312962" w:rsidR="00312962">
        <w:rPr>
          <w:rFonts w:ascii="Arial" w:hAnsi="Arial" w:eastAsia="Times New Roman" w:cs="Arial"/>
          <w:b w:val="1"/>
          <w:bCs w:val="1"/>
          <w:color w:val="000000"/>
          <w:sz w:val="24"/>
          <w:szCs w:val="24"/>
          <w:bdr w:val="none" w:color="auto" w:sz="0" w:space="0" w:frame="1"/>
          <w:lang w:eastAsia="en-GB"/>
        </w:rPr>
        <w:t>will not be offered</w:t>
      </w:r>
      <w:proofErr w:type="gramEnd"/>
      <w:r w:rsidRPr="00312962" w:rsidR="00312962">
        <w:rPr>
          <w:rFonts w:ascii="Arial" w:hAnsi="Arial" w:eastAsia="Times New Roman" w:cs="Arial"/>
          <w:b w:val="1"/>
          <w:bCs w:val="1"/>
          <w:color w:val="000000"/>
          <w:sz w:val="24"/>
          <w:szCs w:val="24"/>
          <w:bdr w:val="none" w:color="auto" w:sz="0" w:space="0" w:frame="1"/>
          <w:lang w:eastAsia="en-GB"/>
        </w:rPr>
        <w:t xml:space="preserve"> a key worker place at school.</w:t>
      </w:r>
      <w:r w:rsidRPr="00312962" w:rsidR="00312962">
        <w:rPr>
          <w:rFonts w:ascii="Arial" w:hAnsi="Arial" w:eastAsia="Times New Roman" w:cs="Arial"/>
          <w:color w:val="000000"/>
          <w:sz w:val="24"/>
          <w:szCs w:val="24"/>
          <w:bdr w:val="none" w:color="auto" w:sz="0" w:space="0" w:frame="1"/>
          <w:lang w:eastAsia="en-GB"/>
        </w:rPr>
        <w:t> </w:t>
      </w:r>
    </w:p>
    <w:p w:rsidR="217C9BDC" w:rsidP="217C9BDC" w:rsidRDefault="217C9BDC" w14:paraId="0B1B1E54" w14:textId="3C9537FC">
      <w:pPr>
        <w:shd w:val="clear" w:color="auto" w:fill="FFFFFF" w:themeFill="background1"/>
        <w:spacing w:beforeAutospacing="on" w:afterAutospacing="on" w:line="240" w:lineRule="auto"/>
        <w:rPr>
          <w:rFonts w:ascii="Arial" w:hAnsi="Arial" w:eastAsia="Times New Roman" w:cs="Arial"/>
          <w:color w:val="000000" w:themeColor="text1" w:themeTint="FF" w:themeShade="FF"/>
          <w:sz w:val="24"/>
          <w:szCs w:val="24"/>
          <w:lang w:eastAsia="en-GB"/>
        </w:rPr>
      </w:pPr>
    </w:p>
    <w:p w:rsidRPr="00312962" w:rsidR="00312962" w:rsidP="00312962" w:rsidRDefault="00312962" w14:paraId="40ECC670" w14:textId="77777777">
      <w:pPr>
        <w:shd w:val="clear" w:color="auto" w:fill="FFFFFF"/>
        <w:spacing w:beforeAutospacing="1" w:after="0" w:afterAutospacing="1" w:line="240" w:lineRule="auto"/>
        <w:textAlignment w:val="baseline"/>
        <w:rPr>
          <w:rFonts w:ascii="Segoe UI" w:hAnsi="Segoe UI" w:eastAsia="Times New Roman" w:cs="Segoe UI"/>
          <w:color w:val="000000"/>
          <w:sz w:val="23"/>
          <w:szCs w:val="23"/>
          <w:lang w:eastAsia="en-GB"/>
        </w:rPr>
      </w:pPr>
      <w:bookmarkStart w:name="_GoBack" w:id="0"/>
      <w:bookmarkEnd w:id="0"/>
      <w:r w:rsidRPr="00312962">
        <w:rPr>
          <w:rFonts w:ascii="Arial" w:hAnsi="Arial" w:eastAsia="Times New Roman" w:cs="Arial"/>
          <w:color w:val="000000"/>
          <w:sz w:val="24"/>
          <w:szCs w:val="24"/>
          <w:bdr w:val="none" w:color="auto" w:sz="0" w:space="0" w:frame="1"/>
          <w:lang w:eastAsia="en-GB"/>
        </w:rPr>
        <w:t>Due to such high demand for key worker places, we will be prioritising requests, using the following criteria: </w:t>
      </w:r>
    </w:p>
    <w:p w:rsidRPr="00312962" w:rsidR="00312962" w:rsidP="00312962" w:rsidRDefault="00312962" w14:paraId="56859C24" w14:textId="77777777">
      <w:pPr>
        <w:shd w:val="clear" w:color="auto" w:fill="FFFFFF"/>
        <w:spacing w:beforeAutospacing="1" w:after="0" w:afterAutospacing="1" w:line="240" w:lineRule="auto"/>
        <w:textAlignment w:val="baseline"/>
        <w:rPr>
          <w:rFonts w:ascii="Segoe UI" w:hAnsi="Segoe UI" w:eastAsia="Times New Roman" w:cs="Segoe UI"/>
          <w:color w:val="000000"/>
          <w:sz w:val="23"/>
          <w:szCs w:val="23"/>
          <w:lang w:eastAsia="en-GB"/>
        </w:rPr>
      </w:pPr>
      <w:r w:rsidRPr="00312962">
        <w:rPr>
          <w:rFonts w:ascii="Arial" w:hAnsi="Arial" w:eastAsia="Times New Roman" w:cs="Arial"/>
          <w:color w:val="000000"/>
          <w:sz w:val="24"/>
          <w:szCs w:val="24"/>
          <w:bdr w:val="none" w:color="auto" w:sz="0" w:space="0" w:frame="1"/>
          <w:lang w:eastAsia="en-GB"/>
        </w:rPr>
        <w:t> </w:t>
      </w:r>
    </w:p>
    <w:p w:rsidRPr="00312962" w:rsidR="00312962" w:rsidP="217C9BDC" w:rsidRDefault="00312962" w14:paraId="5EC3E8AB" w14:textId="77777777" w14:noSpellErr="1">
      <w:pPr>
        <w:numPr>
          <w:ilvl w:val="0"/>
          <w:numId w:val="1"/>
        </w:numPr>
        <w:shd w:val="clear" w:color="auto" w:fill="FFFFFF" w:themeFill="background1"/>
        <w:spacing w:beforeAutospacing="on" w:after="0" w:afterAutospacing="on" w:line="240" w:lineRule="auto"/>
        <w:textAlignment w:val="baseline"/>
        <w:rPr>
          <w:rFonts w:ascii="Segoe UI" w:hAnsi="Segoe UI" w:eastAsia="Times New Roman" w:cs="Segoe UI"/>
          <w:color w:val="000000"/>
          <w:sz w:val="23"/>
          <w:szCs w:val="23"/>
          <w:lang w:eastAsia="en-GB"/>
        </w:rPr>
      </w:pPr>
      <w:r w:rsidRPr="217C9BDC" w:rsidR="00312962">
        <w:rPr>
          <w:rFonts w:ascii="Arial" w:hAnsi="Arial" w:eastAsia="Times New Roman" w:cs="Arial"/>
          <w:color w:val="auto"/>
          <w:sz w:val="24"/>
          <w:szCs w:val="24"/>
          <w:bdr w:val="none" w:color="auto" w:sz="0" w:space="0" w:frame="1"/>
          <w:lang w:eastAsia="en-GB"/>
        </w:rPr>
        <w:t>Vulnerable children and children with Educational Healthcare Plans </w:t>
      </w:r>
    </w:p>
    <w:p w:rsidRPr="00312962" w:rsidR="00312962" w:rsidP="217C9BDC" w:rsidRDefault="00312962" w14:paraId="1CC1CEED" w14:textId="77777777" w14:noSpellErr="1">
      <w:pPr>
        <w:numPr>
          <w:ilvl w:val="0"/>
          <w:numId w:val="1"/>
        </w:numPr>
        <w:shd w:val="clear" w:color="auto" w:fill="FFFFFF" w:themeFill="background1"/>
        <w:spacing w:beforeAutospacing="on" w:after="0" w:afterAutospacing="on" w:line="240" w:lineRule="auto"/>
        <w:textAlignment w:val="baseline"/>
        <w:rPr>
          <w:rFonts w:ascii="Segoe UI" w:hAnsi="Segoe UI" w:eastAsia="Times New Roman" w:cs="Segoe UI"/>
          <w:color w:val="000000"/>
          <w:sz w:val="23"/>
          <w:szCs w:val="23"/>
          <w:lang w:eastAsia="en-GB"/>
        </w:rPr>
      </w:pPr>
      <w:r w:rsidRPr="217C9BDC" w:rsidR="00312962">
        <w:rPr>
          <w:rFonts w:ascii="Arial" w:hAnsi="Arial" w:eastAsia="Times New Roman" w:cs="Arial"/>
          <w:color w:val="auto"/>
          <w:sz w:val="24"/>
          <w:szCs w:val="24"/>
          <w:bdr w:val="none" w:color="auto" w:sz="0" w:space="0" w:frame="1"/>
          <w:lang w:eastAsia="en-GB"/>
        </w:rPr>
        <w:t>Households where all adults are keyworkers </w:t>
      </w:r>
      <w:r w:rsidRPr="217C9BDC" w:rsidR="00312962">
        <w:rPr>
          <w:rFonts w:ascii="Arial" w:hAnsi="Arial" w:eastAsia="Times New Roman" w:cs="Arial"/>
          <w:color w:val="auto"/>
          <w:sz w:val="24"/>
          <w:szCs w:val="24"/>
          <w:bdr w:val="none" w:color="auto" w:sz="0" w:space="0" w:frame="1"/>
          <w:lang w:eastAsia="en-GB"/>
        </w:rPr>
        <w:t>and leaving the home to work </w:t>
      </w:r>
      <w:r w:rsidRPr="217C9BDC" w:rsidR="00312962">
        <w:rPr>
          <w:rFonts w:ascii="Arial" w:hAnsi="Arial" w:eastAsia="Times New Roman" w:cs="Arial"/>
          <w:color w:val="auto"/>
          <w:sz w:val="24"/>
          <w:szCs w:val="24"/>
          <w:bdr w:val="none" w:color="auto" w:sz="0" w:space="0" w:frame="1"/>
          <w:lang w:eastAsia="en-GB"/>
        </w:rPr>
        <w:t>(including single parents) </w:t>
      </w:r>
    </w:p>
    <w:p w:rsidRPr="00312962" w:rsidR="00312962" w:rsidP="217C9BDC" w:rsidRDefault="00312962" w14:paraId="522C15AA" w14:textId="77777777" w14:noSpellErr="1">
      <w:pPr>
        <w:numPr>
          <w:ilvl w:val="0"/>
          <w:numId w:val="1"/>
        </w:numPr>
        <w:shd w:val="clear" w:color="auto" w:fill="FFFFFF" w:themeFill="background1"/>
        <w:spacing w:beforeAutospacing="on" w:after="0" w:afterAutospacing="on" w:line="240" w:lineRule="auto"/>
        <w:textAlignment w:val="baseline"/>
        <w:rPr>
          <w:rFonts w:ascii="Segoe UI" w:hAnsi="Segoe UI" w:eastAsia="Times New Roman" w:cs="Segoe UI"/>
          <w:color w:val="000000"/>
          <w:sz w:val="23"/>
          <w:szCs w:val="23"/>
          <w:lang w:eastAsia="en-GB"/>
        </w:rPr>
      </w:pPr>
      <w:r w:rsidRPr="217C9BDC" w:rsidR="00312962">
        <w:rPr>
          <w:rFonts w:ascii="Arial" w:hAnsi="Arial" w:eastAsia="Times New Roman" w:cs="Arial"/>
          <w:color w:val="auto"/>
          <w:sz w:val="24"/>
          <w:szCs w:val="24"/>
          <w:bdr w:val="none" w:color="auto" w:sz="0" w:space="0" w:frame="1"/>
          <w:lang w:eastAsia="en-GB"/>
        </w:rPr>
        <w:t>Households where all adults are keyworkers and working from home (including single parents)</w:t>
      </w:r>
    </w:p>
    <w:p w:rsidRPr="00312962" w:rsidR="00312962" w:rsidP="217C9BDC" w:rsidRDefault="00312962" w14:paraId="0048041C" w14:textId="77777777" w14:noSpellErr="1">
      <w:pPr>
        <w:numPr>
          <w:ilvl w:val="0"/>
          <w:numId w:val="1"/>
        </w:numPr>
        <w:shd w:val="clear" w:color="auto" w:fill="FFFFFF" w:themeFill="background1"/>
        <w:spacing w:beforeAutospacing="on" w:after="0" w:afterAutospacing="on" w:line="240" w:lineRule="auto"/>
        <w:textAlignment w:val="baseline"/>
        <w:rPr>
          <w:rFonts w:ascii="Segoe UI" w:hAnsi="Segoe UI" w:eastAsia="Times New Roman" w:cs="Segoe UI"/>
          <w:color w:val="000000"/>
          <w:sz w:val="23"/>
          <w:szCs w:val="23"/>
          <w:lang w:eastAsia="en-GB"/>
        </w:rPr>
      </w:pPr>
      <w:r w:rsidRPr="217C9BDC" w:rsidR="00312962">
        <w:rPr>
          <w:rFonts w:ascii="Arial" w:hAnsi="Arial" w:eastAsia="Times New Roman" w:cs="Arial"/>
          <w:color w:val="auto"/>
          <w:sz w:val="24"/>
          <w:szCs w:val="24"/>
          <w:bdr w:val="none" w:color="auto" w:sz="0" w:space="0" w:frame="1"/>
          <w:lang w:eastAsia="en-GB"/>
        </w:rPr>
        <w:lastRenderedPageBreak/>
        <w:t>Households where only one adult is a keyworker </w:t>
      </w:r>
      <w:r w:rsidRPr="217C9BDC" w:rsidR="00312962">
        <w:rPr>
          <w:rFonts w:ascii="Arial" w:hAnsi="Arial" w:eastAsia="Times New Roman" w:cs="Arial"/>
          <w:color w:val="auto"/>
          <w:sz w:val="24"/>
          <w:szCs w:val="24"/>
          <w:bdr w:val="none" w:color="auto" w:sz="0" w:space="0" w:frame="1"/>
          <w:lang w:eastAsia="en-GB"/>
        </w:rPr>
        <w:t>and leaving the home to work</w:t>
      </w:r>
    </w:p>
    <w:p w:rsidRPr="00312962" w:rsidR="00312962" w:rsidP="217C9BDC" w:rsidRDefault="00312962" w14:paraId="65D2687B" w14:textId="77777777">
      <w:pPr>
        <w:numPr>
          <w:ilvl w:val="0"/>
          <w:numId w:val="1"/>
        </w:numPr>
        <w:shd w:val="clear" w:color="auto" w:fill="FFFFFF" w:themeFill="background1"/>
        <w:spacing w:beforeAutospacing="on" w:after="0" w:afterAutospacing="on" w:line="240" w:lineRule="auto"/>
        <w:textAlignment w:val="baseline"/>
        <w:rPr>
          <w:rFonts w:ascii="Segoe UI" w:hAnsi="Segoe UI" w:eastAsia="Times New Roman" w:cs="Segoe UI"/>
          <w:color w:val="000000" w:themeColor="text1" w:themeTint="FF" w:themeShade="FF"/>
          <w:sz w:val="23"/>
          <w:szCs w:val="23"/>
          <w:lang w:eastAsia="en-GB"/>
        </w:rPr>
      </w:pPr>
      <w:r w:rsidRPr="217C9BDC" w:rsidR="00312962">
        <w:rPr>
          <w:rFonts w:ascii="Arial" w:hAnsi="Arial" w:eastAsia="Times New Roman" w:cs="Arial"/>
          <w:color w:val="auto"/>
          <w:sz w:val="24"/>
          <w:szCs w:val="24"/>
          <w:bdr w:val="none" w:color="auto" w:sz="0" w:space="0" w:frame="1"/>
          <w:lang w:eastAsia="en-GB"/>
        </w:rPr>
        <w:t xml:space="preserve">Households where only one adult is a </w:t>
      </w:r>
      <w:r w:rsidRPr="217C9BDC" w:rsidR="00312962">
        <w:rPr>
          <w:rFonts w:ascii="Arial" w:hAnsi="Arial" w:eastAsia="Times New Roman" w:cs="Arial"/>
          <w:color w:val="auto"/>
          <w:sz w:val="24"/>
          <w:szCs w:val="24"/>
          <w:bdr w:val="none" w:color="auto" w:sz="0" w:space="0" w:frame="1"/>
          <w:lang w:eastAsia="en-GB"/>
        </w:rPr>
        <w:t>keywork</w:t>
      </w:r>
      <w:r w:rsidRPr="217C9BDC" w:rsidR="00312962">
        <w:rPr>
          <w:rFonts w:ascii="Arial" w:hAnsi="Arial" w:eastAsia="Times New Roman" w:cs="Arial"/>
          <w:color w:val="auto"/>
          <w:sz w:val="24"/>
          <w:szCs w:val="24"/>
          <w:bdr w:val="none" w:color="auto" w:sz="0" w:space="0" w:frame="1"/>
          <w:lang w:eastAsia="en-GB"/>
        </w:rPr>
        <w:t xml:space="preserve"> and working from home</w:t>
      </w:r>
    </w:p>
    <w:p w:rsidRPr="00312962" w:rsidR="00312962" w:rsidP="00312962" w:rsidRDefault="00312962" w14:paraId="53FF2D5F" w14:textId="77777777">
      <w:pPr>
        <w:shd w:val="clear" w:color="auto" w:fill="FFFFFF"/>
        <w:spacing w:beforeAutospacing="1" w:after="0" w:afterAutospacing="1" w:line="240" w:lineRule="auto"/>
        <w:textAlignment w:val="baseline"/>
        <w:rPr>
          <w:rFonts w:ascii="Segoe UI" w:hAnsi="Segoe UI" w:eastAsia="Times New Roman" w:cs="Segoe UI"/>
          <w:color w:val="000000"/>
          <w:sz w:val="23"/>
          <w:szCs w:val="23"/>
          <w:lang w:eastAsia="en-GB"/>
        </w:rPr>
      </w:pPr>
      <w:r w:rsidRPr="00312962">
        <w:rPr>
          <w:rFonts w:ascii="Arial" w:hAnsi="Arial" w:eastAsia="Times New Roman" w:cs="Arial"/>
          <w:color w:val="000000"/>
          <w:sz w:val="24"/>
          <w:szCs w:val="24"/>
          <w:bdr w:val="none" w:color="auto" w:sz="0" w:space="0" w:frame="1"/>
          <w:lang w:eastAsia="en-GB"/>
        </w:rPr>
        <w:t> </w:t>
      </w:r>
    </w:p>
    <w:p w:rsidRPr="00312962" w:rsidR="00312962" w:rsidP="00312962" w:rsidRDefault="00312962" w14:paraId="7F7C72F2" w14:textId="77777777">
      <w:pPr>
        <w:shd w:val="clear" w:color="auto" w:fill="FFFFFF"/>
        <w:spacing w:beforeAutospacing="1" w:after="0" w:afterAutospacing="1" w:line="240" w:lineRule="auto"/>
        <w:textAlignment w:val="baseline"/>
        <w:rPr>
          <w:rFonts w:ascii="Segoe UI" w:hAnsi="Segoe UI" w:eastAsia="Times New Roman" w:cs="Segoe UI"/>
          <w:color w:val="000000"/>
          <w:sz w:val="23"/>
          <w:szCs w:val="23"/>
          <w:lang w:eastAsia="en-GB"/>
        </w:rPr>
      </w:pPr>
      <w:r w:rsidRPr="00312962" w:rsidR="00312962">
        <w:rPr>
          <w:rFonts w:ascii="Arial" w:hAnsi="Arial" w:eastAsia="Times New Roman" w:cs="Arial"/>
          <w:color w:val="000000"/>
          <w:sz w:val="24"/>
          <w:szCs w:val="24"/>
          <w:bdr w:val="none" w:color="auto" w:sz="0" w:space="0" w:frame="1"/>
          <w:lang w:eastAsia="en-GB"/>
        </w:rPr>
        <w:t>If your child has been in school this week, then you do not have to re-submit your evidence and your child still has a place at school.  </w:t>
      </w:r>
    </w:p>
    <w:p w:rsidR="217C9BDC" w:rsidP="217C9BDC" w:rsidRDefault="217C9BDC" w14:paraId="125B6ECC" w14:textId="503D8CC3">
      <w:pPr>
        <w:shd w:val="clear" w:color="auto" w:fill="FFFFFF" w:themeFill="background1"/>
        <w:spacing w:beforeAutospacing="on" w:afterAutospacing="on" w:line="240" w:lineRule="auto"/>
        <w:rPr>
          <w:rFonts w:ascii="Arial" w:hAnsi="Arial" w:eastAsia="Times New Roman" w:cs="Arial"/>
          <w:color w:val="000000" w:themeColor="text1" w:themeTint="FF" w:themeShade="FF"/>
          <w:sz w:val="24"/>
          <w:szCs w:val="24"/>
          <w:lang w:eastAsia="en-GB"/>
        </w:rPr>
      </w:pPr>
    </w:p>
    <w:p w:rsidRPr="00312962" w:rsidR="00312962" w:rsidP="217C9BDC" w:rsidRDefault="00312962" w14:paraId="64529B28" w14:textId="77777777">
      <w:pPr>
        <w:shd w:val="clear" w:color="auto" w:fill="FFFFFF" w:themeFill="background1"/>
        <w:spacing w:beforeAutospacing="on" w:after="0" w:afterAutospacing="on" w:line="240" w:lineRule="auto"/>
        <w:textAlignment w:val="baseline"/>
        <w:rPr>
          <w:rFonts w:ascii="Segoe UI" w:hAnsi="Segoe UI" w:eastAsia="Times New Roman" w:cs="Segoe UI"/>
          <w:color w:val="000000"/>
          <w:sz w:val="23"/>
          <w:szCs w:val="23"/>
          <w:lang w:eastAsia="en-GB"/>
        </w:rPr>
      </w:pPr>
      <w:r w:rsidRPr="00312962" w:rsidR="00312962">
        <w:rPr>
          <w:rFonts w:ascii="Arial" w:hAnsi="Arial" w:eastAsia="Times New Roman" w:cs="Arial"/>
          <w:color w:val="000000"/>
          <w:sz w:val="24"/>
          <w:szCs w:val="24"/>
          <w:bdr w:val="none" w:color="auto" w:sz="0" w:space="0" w:frame="1"/>
          <w:lang w:eastAsia="en-GB"/>
        </w:rPr>
        <w:t>If we receive a higher demand for places, we will open a second pod in each year group, beginning on Monday 15th June. You </w:t>
      </w:r>
      <w:r w:rsidRPr="00312962" w:rsidR="00312962">
        <w:rPr>
          <w:rFonts w:ascii="Arial" w:hAnsi="Arial" w:eastAsia="Times New Roman" w:cs="Arial"/>
          <w:color w:val="000000"/>
          <w:sz w:val="24"/>
          <w:szCs w:val="24"/>
          <w:bdr w:val="none" w:color="auto" w:sz="0" w:space="0" w:frame="1"/>
          <w:lang w:eastAsia="en-GB"/>
        </w:rPr>
        <w:t>will be contacted</w:t>
      </w:r>
      <w:r w:rsidRPr="00312962" w:rsidR="00312962">
        <w:rPr>
          <w:rFonts w:ascii="Arial" w:hAnsi="Arial" w:eastAsia="Times New Roman" w:cs="Arial"/>
          <w:color w:val="000000"/>
          <w:sz w:val="24"/>
          <w:szCs w:val="24"/>
          <w:bdr w:val="none" w:color="auto" w:sz="0" w:space="0" w:frame="1"/>
          <w:lang w:eastAsia="en-GB"/>
        </w:rPr>
        <w:t> directly, via email, if your child has a place at school. If you do not receive and email response, please do not send your child to school.  </w:t>
      </w:r>
    </w:p>
    <w:p w:rsidR="217C9BDC" w:rsidP="217C9BDC" w:rsidRDefault="217C9BDC" w14:paraId="712B180A" w14:textId="2B062D20">
      <w:pPr>
        <w:shd w:val="clear" w:color="auto" w:fill="FFFFFF" w:themeFill="background1"/>
        <w:spacing w:beforeAutospacing="on" w:afterAutospacing="on" w:line="240" w:lineRule="auto"/>
        <w:rPr>
          <w:rFonts w:ascii="Arial" w:hAnsi="Arial" w:eastAsia="Times New Roman" w:cs="Arial"/>
          <w:color w:val="auto"/>
          <w:sz w:val="24"/>
          <w:szCs w:val="24"/>
          <w:lang w:eastAsia="en-GB"/>
        </w:rPr>
      </w:pPr>
    </w:p>
    <w:p w:rsidRPr="00312962" w:rsidR="00312962" w:rsidP="217C9BDC" w:rsidRDefault="00312962" w14:paraId="50174770" w14:textId="798C18DB">
      <w:pPr>
        <w:shd w:val="clear" w:color="auto" w:fill="FFFFFF" w:themeFill="background1"/>
        <w:spacing w:beforeAutospacing="on" w:after="0" w:afterAutospacing="on" w:line="240" w:lineRule="auto"/>
        <w:textAlignment w:val="baseline"/>
        <w:rPr>
          <w:rFonts w:ascii="Segoe UI" w:hAnsi="Segoe UI" w:eastAsia="Times New Roman" w:cs="Segoe UI"/>
          <w:color w:val="auto"/>
          <w:sz w:val="23"/>
          <w:szCs w:val="23"/>
          <w:lang w:eastAsia="en-GB"/>
        </w:rPr>
      </w:pPr>
      <w:r w:rsidRPr="217C9BDC" w:rsidR="00312962">
        <w:rPr>
          <w:rFonts w:ascii="Arial" w:hAnsi="Arial" w:eastAsia="Times New Roman" w:cs="Arial"/>
          <w:color w:val="auto"/>
          <w:sz w:val="24"/>
          <w:szCs w:val="24"/>
          <w:bdr w:val="none" w:color="auto" w:sz="0" w:space="0" w:frame="1"/>
          <w:lang w:eastAsia="en-GB"/>
        </w:rPr>
        <w:t xml:space="preserve">We will then need to </w:t>
      </w:r>
      <w:r w:rsidRPr="217C9BDC" w:rsidR="00312962">
        <w:rPr>
          <w:rFonts w:ascii="Arial" w:hAnsi="Arial" w:eastAsia="Times New Roman" w:cs="Arial"/>
          <w:color w:val="auto"/>
          <w:sz w:val="24"/>
          <w:szCs w:val="24"/>
          <w:bdr w:val="none" w:color="auto" w:sz="0" w:space="0" w:frame="1"/>
          <w:lang w:eastAsia="en-GB"/>
        </w:rPr>
        <w:t>re</w:t>
      </w:r>
      <w:r w:rsidRPr="217C9BDC" w:rsidR="4BB094B9">
        <w:rPr>
          <w:rFonts w:ascii="Arial" w:hAnsi="Arial" w:eastAsia="Times New Roman" w:cs="Arial"/>
          <w:color w:val="auto"/>
          <w:sz w:val="24"/>
          <w:szCs w:val="24"/>
          <w:bdr w:val="none" w:color="auto" w:sz="0" w:space="0" w:frame="1"/>
          <w:lang w:eastAsia="en-GB"/>
        </w:rPr>
        <w:t>-</w:t>
      </w:r>
      <w:r w:rsidRPr="217C9BDC" w:rsidR="00312962">
        <w:rPr>
          <w:rFonts w:ascii="Arial" w:hAnsi="Arial" w:eastAsia="Times New Roman" w:cs="Arial"/>
          <w:color w:val="auto"/>
          <w:sz w:val="24"/>
          <w:szCs w:val="24"/>
          <w:bdr w:val="none" w:color="auto" w:sz="0" w:space="0" w:frame="1"/>
          <w:lang w:eastAsia="en-GB"/>
        </w:rPr>
        <w:t>assess</w:t>
      </w:r>
      <w:r w:rsidRPr="217C9BDC" w:rsidR="00312962">
        <w:rPr>
          <w:rFonts w:ascii="Arial" w:hAnsi="Arial" w:eastAsia="Times New Roman" w:cs="Arial"/>
          <w:color w:val="auto"/>
          <w:sz w:val="24"/>
          <w:szCs w:val="24"/>
          <w:bdr w:val="none" w:color="auto" w:sz="0" w:space="0" w:frame="1"/>
          <w:lang w:eastAsia="en-GB"/>
        </w:rPr>
        <w:t xml:space="preserve"> and risk assess the next steps. </w:t>
      </w:r>
    </w:p>
    <w:p w:rsidR="217C9BDC" w:rsidP="217C9BDC" w:rsidRDefault="217C9BDC" w14:paraId="02126A1C" w14:textId="100699EC">
      <w:pPr>
        <w:shd w:val="clear" w:color="auto" w:fill="FFFFFF" w:themeFill="background1"/>
        <w:spacing w:beforeAutospacing="on" w:afterAutospacing="on" w:line="240" w:lineRule="auto"/>
        <w:rPr>
          <w:rFonts w:ascii="Arial" w:hAnsi="Arial" w:eastAsia="Times New Roman" w:cs="Arial"/>
          <w:color w:val="auto"/>
          <w:sz w:val="24"/>
          <w:szCs w:val="24"/>
          <w:lang w:eastAsia="en-GB"/>
        </w:rPr>
      </w:pPr>
    </w:p>
    <w:p w:rsidRPr="00312962" w:rsidR="00312962" w:rsidP="217C9BDC" w:rsidRDefault="00312962" w14:paraId="281C81D5" w14:textId="77777777">
      <w:pPr>
        <w:shd w:val="clear" w:color="auto" w:fill="FFFFFF" w:themeFill="background1"/>
        <w:spacing w:beforeAutospacing="on" w:after="0" w:afterAutospacing="on" w:line="240" w:lineRule="auto"/>
        <w:textAlignment w:val="baseline"/>
        <w:rPr>
          <w:rFonts w:ascii="Segoe UI" w:hAnsi="Segoe UI" w:eastAsia="Times New Roman" w:cs="Segoe UI"/>
          <w:color w:val="auto"/>
          <w:sz w:val="23"/>
          <w:szCs w:val="23"/>
          <w:lang w:eastAsia="en-GB"/>
        </w:rPr>
      </w:pPr>
      <w:r w:rsidRPr="217C9BDC" w:rsidR="00312962">
        <w:rPr>
          <w:rFonts w:ascii="Arial" w:hAnsi="Arial" w:eastAsia="Times New Roman" w:cs="Arial"/>
          <w:color w:val="auto"/>
          <w:sz w:val="24"/>
          <w:szCs w:val="24"/>
          <w:bdr w:val="none" w:color="auto" w:sz="0" w:space="0" w:frame="1"/>
          <w:lang w:eastAsia="en-GB"/>
        </w:rPr>
        <w:t>Please see the following, updated Government guidance regarding critical workers who can access schools or educational settings</w:t>
      </w:r>
      <w:r w:rsidRPr="217C9BDC" w:rsidR="00312962">
        <w:rPr>
          <w:rFonts w:ascii="Arial" w:hAnsi="Arial" w:eastAsia="Times New Roman" w:cs="Arial"/>
          <w:color w:val="auto"/>
          <w:sz w:val="24"/>
          <w:szCs w:val="24"/>
          <w:bdr w:val="none" w:color="auto" w:sz="0" w:space="0" w:frame="1"/>
          <w:lang w:eastAsia="en-GB"/>
        </w:rPr>
        <w:t>, and note the advice for all eligible children to return if possible</w:t>
      </w:r>
      <w:r w:rsidRPr="217C9BDC" w:rsidR="00312962">
        <w:rPr>
          <w:rFonts w:ascii="Arial" w:hAnsi="Arial" w:eastAsia="Times New Roman" w:cs="Arial"/>
          <w:color w:val="auto"/>
          <w:sz w:val="24"/>
          <w:szCs w:val="24"/>
          <w:bdr w:val="none" w:color="auto" w:sz="0" w:space="0" w:frame="1"/>
          <w:lang w:eastAsia="en-GB"/>
        </w:rPr>
        <w:t>: </w:t>
      </w:r>
    </w:p>
    <w:p w:rsidRPr="00312962" w:rsidR="00312962" w:rsidP="00312962" w:rsidRDefault="00312962" w14:paraId="68ADA2AA" w14:textId="77777777">
      <w:pPr>
        <w:shd w:val="clear" w:color="auto" w:fill="FFFFFF"/>
        <w:spacing w:beforeAutospacing="1" w:after="0" w:afterAutospacing="1" w:line="240" w:lineRule="auto"/>
        <w:textAlignment w:val="baseline"/>
        <w:rPr>
          <w:rFonts w:ascii="Segoe UI" w:hAnsi="Segoe UI" w:eastAsia="Times New Roman" w:cs="Segoe UI"/>
          <w:color w:val="000000"/>
          <w:sz w:val="23"/>
          <w:szCs w:val="23"/>
          <w:lang w:eastAsia="en-GB"/>
        </w:rPr>
      </w:pPr>
      <w:r w:rsidRPr="00312962">
        <w:rPr>
          <w:rFonts w:ascii="Arial" w:hAnsi="Arial" w:eastAsia="Times New Roman" w:cs="Arial"/>
          <w:color w:val="000000"/>
          <w:sz w:val="24"/>
          <w:szCs w:val="24"/>
          <w:bdr w:val="none" w:color="auto" w:sz="0" w:space="0" w:frame="1"/>
          <w:lang w:eastAsia="en-GB"/>
        </w:rPr>
        <w:t> </w:t>
      </w:r>
    </w:p>
    <w:p w:rsidRPr="00312962" w:rsidR="00312962" w:rsidP="00312962" w:rsidRDefault="00312962" w14:paraId="68464F3D" w14:textId="77777777">
      <w:pPr>
        <w:shd w:val="clear" w:color="auto" w:fill="FFFFFF"/>
        <w:spacing w:beforeAutospacing="1" w:after="0" w:afterAutospacing="1" w:line="240" w:lineRule="auto"/>
        <w:textAlignment w:val="baseline"/>
        <w:rPr>
          <w:rFonts w:ascii="Segoe UI" w:hAnsi="Segoe UI" w:eastAsia="Times New Roman" w:cs="Segoe UI"/>
          <w:color w:val="000000"/>
          <w:sz w:val="23"/>
          <w:szCs w:val="23"/>
          <w:lang w:eastAsia="en-GB"/>
        </w:rPr>
      </w:pPr>
      <w:hyperlink w:tgtFrame="_blank" w:history="1" r:id="rId9">
        <w:r w:rsidRPr="00312962">
          <w:rPr>
            <w:rFonts w:ascii="Arial" w:hAnsi="Arial" w:eastAsia="Times New Roman" w:cs="Arial"/>
            <w:color w:val="0000FF"/>
            <w:sz w:val="24"/>
            <w:szCs w:val="24"/>
            <w:u w:val="single"/>
            <w:bdr w:val="none" w:color="auto" w:sz="0" w:space="0" w:frame="1"/>
            <w:lang w:eastAsia="en-GB"/>
          </w:rPr>
          <w:t>https://www.gov.uk/government/publications/coronavirus-covid-19-maintaining-educational-provision/guidance-for-schools-colleges-and-local-authorities-on-maintaining-educational-provision</w:t>
        </w:r>
      </w:hyperlink>
      <w:r w:rsidRPr="00312962">
        <w:rPr>
          <w:rFonts w:ascii="Arial" w:hAnsi="Arial" w:eastAsia="Times New Roman" w:cs="Arial"/>
          <w:color w:val="000000"/>
          <w:sz w:val="24"/>
          <w:szCs w:val="24"/>
          <w:bdr w:val="none" w:color="auto" w:sz="0" w:space="0" w:frame="1"/>
          <w:lang w:eastAsia="en-GB"/>
        </w:rPr>
        <w:t> </w:t>
      </w:r>
    </w:p>
    <w:p w:rsidRPr="00312962" w:rsidR="00312962" w:rsidP="00312962" w:rsidRDefault="00312962" w14:paraId="6C5ABE2F" w14:textId="77777777">
      <w:pPr>
        <w:shd w:val="clear" w:color="auto" w:fill="FFFFFF"/>
        <w:spacing w:beforeAutospacing="1" w:after="0" w:afterAutospacing="1" w:line="240" w:lineRule="auto"/>
        <w:textAlignment w:val="baseline"/>
        <w:rPr>
          <w:rFonts w:ascii="Segoe UI" w:hAnsi="Segoe UI" w:eastAsia="Times New Roman" w:cs="Segoe UI"/>
          <w:color w:val="000000"/>
          <w:sz w:val="23"/>
          <w:szCs w:val="23"/>
          <w:lang w:eastAsia="en-GB"/>
        </w:rPr>
      </w:pPr>
      <w:r w:rsidRPr="00312962">
        <w:rPr>
          <w:rFonts w:ascii="Arial" w:hAnsi="Arial" w:eastAsia="Times New Roman" w:cs="Arial"/>
          <w:color w:val="000000"/>
          <w:sz w:val="24"/>
          <w:szCs w:val="24"/>
          <w:bdr w:val="none" w:color="auto" w:sz="0" w:space="0" w:frame="1"/>
          <w:lang w:eastAsia="en-GB"/>
        </w:rPr>
        <w:t> </w:t>
      </w:r>
    </w:p>
    <w:p w:rsidRPr="00312962" w:rsidR="00312962" w:rsidP="00312962" w:rsidRDefault="00312962" w14:paraId="703F07E8" w14:textId="77777777">
      <w:pPr>
        <w:shd w:val="clear" w:color="auto" w:fill="FFFFFF"/>
        <w:spacing w:beforeAutospacing="1" w:after="0" w:afterAutospacing="1" w:line="240" w:lineRule="auto"/>
        <w:textAlignment w:val="baseline"/>
        <w:rPr>
          <w:rFonts w:ascii="Segoe UI" w:hAnsi="Segoe UI" w:eastAsia="Times New Roman" w:cs="Segoe UI"/>
          <w:color w:val="000000"/>
          <w:sz w:val="23"/>
          <w:szCs w:val="23"/>
          <w:lang w:eastAsia="en-GB"/>
        </w:rPr>
      </w:pPr>
      <w:r w:rsidRPr="00312962">
        <w:rPr>
          <w:rFonts w:ascii="Arial" w:hAnsi="Arial" w:eastAsia="Times New Roman" w:cs="Arial"/>
          <w:color w:val="000000"/>
          <w:sz w:val="24"/>
          <w:szCs w:val="24"/>
          <w:bdr w:val="none" w:color="auto" w:sz="0" w:space="0" w:frame="1"/>
          <w:lang w:eastAsia="en-GB"/>
        </w:rPr>
        <w:t>The staff, ‘Online Team’ will continue to provide the resources and support for all pupils who are, </w:t>
      </w:r>
      <w:proofErr w:type="gramStart"/>
      <w:r w:rsidRPr="00312962">
        <w:rPr>
          <w:rFonts w:ascii="Arial" w:hAnsi="Arial" w:eastAsia="Times New Roman" w:cs="Arial"/>
          <w:color w:val="000000"/>
          <w:sz w:val="24"/>
          <w:szCs w:val="24"/>
          <w:bdr w:val="none" w:color="auto" w:sz="0" w:space="0" w:frame="1"/>
          <w:lang w:eastAsia="en-GB"/>
        </w:rPr>
        <w:t>as yet</w:t>
      </w:r>
      <w:proofErr w:type="gramEnd"/>
      <w:r w:rsidRPr="00312962">
        <w:rPr>
          <w:rFonts w:ascii="Arial" w:hAnsi="Arial" w:eastAsia="Times New Roman" w:cs="Arial"/>
          <w:color w:val="000000"/>
          <w:sz w:val="24"/>
          <w:szCs w:val="24"/>
          <w:bdr w:val="none" w:color="auto" w:sz="0" w:space="0" w:frame="1"/>
          <w:lang w:eastAsia="en-GB"/>
        </w:rPr>
        <w:t>, unable to return to school. This will still mean that the member of staff overseeing your child's online provision may not be your child's class teacher. </w:t>
      </w:r>
    </w:p>
    <w:p w:rsidRPr="00312962" w:rsidR="00312962" w:rsidP="217C9BDC" w:rsidRDefault="00312962" w14:paraId="3D1F52C8" w14:textId="32D25972">
      <w:pPr>
        <w:shd w:val="clear" w:color="auto" w:fill="FFFFFF" w:themeFill="background1"/>
        <w:spacing w:beforeAutospacing="on" w:after="0" w:afterAutospacing="on" w:line="240" w:lineRule="auto"/>
        <w:textAlignment w:val="baseline"/>
      </w:pPr>
      <w:r>
        <w:br/>
      </w:r>
    </w:p>
    <w:p w:rsidRPr="00312962" w:rsidR="00312962" w:rsidP="217C9BDC" w:rsidRDefault="00312962" w14:paraId="75B7941A" w14:textId="77777777">
      <w:pPr>
        <w:shd w:val="clear" w:color="auto" w:fill="FFFFFF" w:themeFill="background1"/>
        <w:spacing w:beforeAutospacing="on" w:after="0" w:afterAutospacing="on" w:line="240" w:lineRule="auto"/>
        <w:textAlignment w:val="baseline"/>
        <w:rPr>
          <w:rFonts w:ascii="Segoe UI" w:hAnsi="Segoe UI" w:eastAsia="Times New Roman" w:cs="Segoe UI"/>
          <w:color w:val="000000"/>
          <w:sz w:val="23"/>
          <w:szCs w:val="23"/>
          <w:lang w:eastAsia="en-GB"/>
        </w:rPr>
      </w:pPr>
      <w:r w:rsidRPr="00312962" w:rsidR="00312962">
        <w:rPr>
          <w:rFonts w:ascii="Arial" w:hAnsi="Arial" w:eastAsia="Times New Roman" w:cs="Arial"/>
          <w:color w:val="000000"/>
          <w:sz w:val="24"/>
          <w:szCs w:val="24"/>
          <w:bdr w:val="none" w:color="auto" w:sz="0" w:space="0" w:frame="1"/>
          <w:lang w:eastAsia="en-GB"/>
        </w:rPr>
        <w:t xml:space="preserve">Once again, the importance of transparency </w:t>
      </w:r>
      <w:r w:rsidRPr="00312962" w:rsidR="00312962">
        <w:rPr>
          <w:rFonts w:ascii="Arial" w:hAnsi="Arial" w:eastAsia="Times New Roman" w:cs="Arial"/>
          <w:color w:val="000000"/>
          <w:sz w:val="24"/>
          <w:szCs w:val="24"/>
          <w:bdr w:val="none" w:color="auto" w:sz="0" w:space="0" w:frame="1"/>
          <w:lang w:eastAsia="en-GB"/>
        </w:rPr>
        <w:t>must be stressed</w:t>
      </w:r>
      <w:r w:rsidRPr="00312962" w:rsidR="00312962">
        <w:rPr>
          <w:rFonts w:ascii="Arial" w:hAnsi="Arial" w:eastAsia="Times New Roman" w:cs="Arial"/>
          <w:color w:val="000000"/>
          <w:sz w:val="24"/>
          <w:szCs w:val="24"/>
          <w:bdr w:val="none" w:color="auto" w:sz="0" w:space="0" w:frame="1"/>
          <w:lang w:eastAsia="en-GB"/>
        </w:rPr>
        <w:t xml:space="preserve"> in order to allocate the available places appropriately.</w:t>
      </w:r>
    </w:p>
    <w:p w:rsidR="217C9BDC" w:rsidP="217C9BDC" w:rsidRDefault="217C9BDC" w14:paraId="6E79E92A" w14:textId="4334CF50">
      <w:pPr>
        <w:pStyle w:val="Normal"/>
        <w:shd w:val="clear" w:color="auto" w:fill="FFFFFF" w:themeFill="background1"/>
        <w:spacing w:beforeAutospacing="on" w:afterAutospacing="on" w:line="240" w:lineRule="auto"/>
        <w:rPr>
          <w:rFonts w:ascii="Arial" w:hAnsi="Arial" w:eastAsia="Times New Roman" w:cs="Arial"/>
          <w:color w:val="000000" w:themeColor="text1" w:themeTint="FF" w:themeShade="FF"/>
          <w:sz w:val="24"/>
          <w:szCs w:val="24"/>
          <w:lang w:eastAsia="en-GB"/>
        </w:rPr>
      </w:pPr>
    </w:p>
    <w:p w:rsidR="29061577" w:rsidP="217C9BDC" w:rsidRDefault="29061577" w14:paraId="7F8F0822" w14:textId="2B1CBCFD">
      <w:pPr>
        <w:pStyle w:val="Normal"/>
        <w:shd w:val="clear" w:color="auto" w:fill="FFFFFF" w:themeFill="background1"/>
        <w:spacing w:beforeAutospacing="on" w:afterAutospacing="on" w:line="240" w:lineRule="auto"/>
        <w:rPr>
          <w:rFonts w:ascii="Arial" w:hAnsi="Arial" w:eastAsia="Times New Roman" w:cs="Arial"/>
          <w:color w:val="000000" w:themeColor="text1" w:themeTint="FF" w:themeShade="FF"/>
          <w:sz w:val="24"/>
          <w:szCs w:val="24"/>
          <w:lang w:eastAsia="en-GB"/>
        </w:rPr>
      </w:pPr>
      <w:r w:rsidRPr="217C9BDC" w:rsidR="29061577">
        <w:rPr>
          <w:rFonts w:ascii="Arial" w:hAnsi="Arial" w:eastAsia="Times New Roman" w:cs="Arial"/>
          <w:color w:val="000000" w:themeColor="text1" w:themeTint="FF" w:themeShade="FF"/>
          <w:sz w:val="24"/>
          <w:szCs w:val="24"/>
          <w:lang w:eastAsia="en-GB"/>
        </w:rPr>
        <w:t>Thank you.</w:t>
      </w:r>
    </w:p>
    <w:p w:rsidR="005458BE" w:rsidRDefault="005458BE" w14:paraId="1EB9944C" w14:textId="77777777"/>
    <w:sectPr w:rsidR="005458B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52037"/>
    <w:multiLevelType w:val="multilevel"/>
    <w:tmpl w:val="48B6B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62"/>
    <w:rsid w:val="00312962"/>
    <w:rsid w:val="005458BE"/>
    <w:rsid w:val="0AC0867D"/>
    <w:rsid w:val="0CD667F1"/>
    <w:rsid w:val="0F75CD8B"/>
    <w:rsid w:val="217C9BDC"/>
    <w:rsid w:val="2389131E"/>
    <w:rsid w:val="29061577"/>
    <w:rsid w:val="30AFB2C7"/>
    <w:rsid w:val="34972329"/>
    <w:rsid w:val="4BB094B9"/>
    <w:rsid w:val="66E55AE6"/>
    <w:rsid w:val="7C93C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3A78"/>
  <w15:chartTrackingRefBased/>
  <w15:docId w15:val="{B6E6557F-2C8D-40B8-869B-B3D0DB3746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31296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312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10386">
      <w:bodyDiv w:val="1"/>
      <w:marLeft w:val="0"/>
      <w:marRight w:val="0"/>
      <w:marTop w:val="0"/>
      <w:marBottom w:val="0"/>
      <w:divBdr>
        <w:top w:val="none" w:sz="0" w:space="0" w:color="auto"/>
        <w:left w:val="none" w:sz="0" w:space="0" w:color="auto"/>
        <w:bottom w:val="none" w:sz="0" w:space="0" w:color="auto"/>
        <w:right w:val="none" w:sz="0" w:space="0" w:color="auto"/>
      </w:divBdr>
      <w:divsChild>
        <w:div w:id="51925777">
          <w:marLeft w:val="0"/>
          <w:marRight w:val="0"/>
          <w:marTop w:val="0"/>
          <w:marBottom w:val="0"/>
          <w:divBdr>
            <w:top w:val="none" w:sz="0" w:space="0" w:color="auto"/>
            <w:left w:val="none" w:sz="0" w:space="0" w:color="auto"/>
            <w:bottom w:val="none" w:sz="0" w:space="0" w:color="auto"/>
            <w:right w:val="none" w:sz="0" w:space="0" w:color="auto"/>
          </w:divBdr>
        </w:div>
        <w:div w:id="1240677340">
          <w:marLeft w:val="0"/>
          <w:marRight w:val="0"/>
          <w:marTop w:val="0"/>
          <w:marBottom w:val="0"/>
          <w:divBdr>
            <w:top w:val="none" w:sz="0" w:space="0" w:color="auto"/>
            <w:left w:val="none" w:sz="0" w:space="0" w:color="auto"/>
            <w:bottom w:val="none" w:sz="0" w:space="0" w:color="auto"/>
            <w:right w:val="none" w:sz="0" w:space="0" w:color="auto"/>
          </w:divBdr>
        </w:div>
        <w:div w:id="1900051820">
          <w:marLeft w:val="0"/>
          <w:marRight w:val="0"/>
          <w:marTop w:val="0"/>
          <w:marBottom w:val="0"/>
          <w:divBdr>
            <w:top w:val="none" w:sz="0" w:space="0" w:color="auto"/>
            <w:left w:val="none" w:sz="0" w:space="0" w:color="auto"/>
            <w:bottom w:val="none" w:sz="0" w:space="0" w:color="auto"/>
            <w:right w:val="none" w:sz="0" w:space="0" w:color="auto"/>
          </w:divBdr>
        </w:div>
        <w:div w:id="1377703846">
          <w:marLeft w:val="0"/>
          <w:marRight w:val="0"/>
          <w:marTop w:val="0"/>
          <w:marBottom w:val="0"/>
          <w:divBdr>
            <w:top w:val="none" w:sz="0" w:space="0" w:color="auto"/>
            <w:left w:val="none" w:sz="0" w:space="0" w:color="auto"/>
            <w:bottom w:val="none" w:sz="0" w:space="0" w:color="auto"/>
            <w:right w:val="none" w:sz="0" w:space="0" w:color="auto"/>
          </w:divBdr>
        </w:div>
        <w:div w:id="1130975585">
          <w:marLeft w:val="0"/>
          <w:marRight w:val="0"/>
          <w:marTop w:val="0"/>
          <w:marBottom w:val="0"/>
          <w:divBdr>
            <w:top w:val="none" w:sz="0" w:space="0" w:color="auto"/>
            <w:left w:val="none" w:sz="0" w:space="0" w:color="auto"/>
            <w:bottom w:val="none" w:sz="0" w:space="0" w:color="auto"/>
            <w:right w:val="none" w:sz="0" w:space="0" w:color="auto"/>
          </w:divBdr>
        </w:div>
        <w:div w:id="117726624">
          <w:marLeft w:val="0"/>
          <w:marRight w:val="0"/>
          <w:marTop w:val="0"/>
          <w:marBottom w:val="0"/>
          <w:divBdr>
            <w:top w:val="none" w:sz="0" w:space="0" w:color="auto"/>
            <w:left w:val="none" w:sz="0" w:space="0" w:color="auto"/>
            <w:bottom w:val="none" w:sz="0" w:space="0" w:color="auto"/>
            <w:right w:val="none" w:sz="0" w:space="0" w:color="auto"/>
          </w:divBdr>
        </w:div>
        <w:div w:id="1580210024">
          <w:marLeft w:val="0"/>
          <w:marRight w:val="0"/>
          <w:marTop w:val="0"/>
          <w:marBottom w:val="0"/>
          <w:divBdr>
            <w:top w:val="none" w:sz="0" w:space="0" w:color="auto"/>
            <w:left w:val="none" w:sz="0" w:space="0" w:color="auto"/>
            <w:bottom w:val="none" w:sz="0" w:space="0" w:color="auto"/>
            <w:right w:val="none" w:sz="0" w:space="0" w:color="auto"/>
          </w:divBdr>
        </w:div>
        <w:div w:id="133451735">
          <w:marLeft w:val="0"/>
          <w:marRight w:val="0"/>
          <w:marTop w:val="0"/>
          <w:marBottom w:val="0"/>
          <w:divBdr>
            <w:top w:val="none" w:sz="0" w:space="0" w:color="auto"/>
            <w:left w:val="none" w:sz="0" w:space="0" w:color="auto"/>
            <w:bottom w:val="none" w:sz="0" w:space="0" w:color="auto"/>
            <w:right w:val="none" w:sz="0" w:space="0" w:color="auto"/>
          </w:divBdr>
        </w:div>
        <w:div w:id="276907823">
          <w:marLeft w:val="0"/>
          <w:marRight w:val="0"/>
          <w:marTop w:val="0"/>
          <w:marBottom w:val="0"/>
          <w:divBdr>
            <w:top w:val="none" w:sz="0" w:space="0" w:color="auto"/>
            <w:left w:val="none" w:sz="0" w:space="0" w:color="auto"/>
            <w:bottom w:val="none" w:sz="0" w:space="0" w:color="auto"/>
            <w:right w:val="none" w:sz="0" w:space="0" w:color="auto"/>
          </w:divBdr>
        </w:div>
        <w:div w:id="1736472184">
          <w:marLeft w:val="0"/>
          <w:marRight w:val="0"/>
          <w:marTop w:val="0"/>
          <w:marBottom w:val="0"/>
          <w:divBdr>
            <w:top w:val="none" w:sz="0" w:space="0" w:color="auto"/>
            <w:left w:val="none" w:sz="0" w:space="0" w:color="auto"/>
            <w:bottom w:val="none" w:sz="0" w:space="0" w:color="auto"/>
            <w:right w:val="none" w:sz="0" w:space="0" w:color="auto"/>
          </w:divBdr>
        </w:div>
        <w:div w:id="372310387">
          <w:marLeft w:val="0"/>
          <w:marRight w:val="0"/>
          <w:marTop w:val="0"/>
          <w:marBottom w:val="0"/>
          <w:divBdr>
            <w:top w:val="none" w:sz="0" w:space="0" w:color="auto"/>
            <w:left w:val="none" w:sz="0" w:space="0" w:color="auto"/>
            <w:bottom w:val="none" w:sz="0" w:space="0" w:color="auto"/>
            <w:right w:val="none" w:sz="0" w:space="0" w:color="auto"/>
          </w:divBdr>
        </w:div>
        <w:div w:id="318652983">
          <w:marLeft w:val="0"/>
          <w:marRight w:val="0"/>
          <w:marTop w:val="0"/>
          <w:marBottom w:val="0"/>
          <w:divBdr>
            <w:top w:val="none" w:sz="0" w:space="0" w:color="auto"/>
            <w:left w:val="none" w:sz="0" w:space="0" w:color="auto"/>
            <w:bottom w:val="none" w:sz="0" w:space="0" w:color="auto"/>
            <w:right w:val="none" w:sz="0" w:space="0" w:color="auto"/>
          </w:divBdr>
        </w:div>
        <w:div w:id="1514032729">
          <w:marLeft w:val="0"/>
          <w:marRight w:val="0"/>
          <w:marTop w:val="0"/>
          <w:marBottom w:val="0"/>
          <w:divBdr>
            <w:top w:val="none" w:sz="0" w:space="0" w:color="auto"/>
            <w:left w:val="none" w:sz="0" w:space="0" w:color="auto"/>
            <w:bottom w:val="none" w:sz="0" w:space="0" w:color="auto"/>
            <w:right w:val="none" w:sz="0" w:space="0" w:color="auto"/>
          </w:divBdr>
          <w:divsChild>
            <w:div w:id="179508236">
              <w:marLeft w:val="0"/>
              <w:marRight w:val="0"/>
              <w:marTop w:val="0"/>
              <w:marBottom w:val="0"/>
              <w:divBdr>
                <w:top w:val="none" w:sz="0" w:space="0" w:color="auto"/>
                <w:left w:val="none" w:sz="0" w:space="0" w:color="auto"/>
                <w:bottom w:val="none" w:sz="0" w:space="0" w:color="auto"/>
                <w:right w:val="none" w:sz="0" w:space="0" w:color="auto"/>
              </w:divBdr>
            </w:div>
            <w:div w:id="655110650">
              <w:marLeft w:val="0"/>
              <w:marRight w:val="0"/>
              <w:marTop w:val="0"/>
              <w:marBottom w:val="0"/>
              <w:divBdr>
                <w:top w:val="none" w:sz="0" w:space="0" w:color="auto"/>
                <w:left w:val="none" w:sz="0" w:space="0" w:color="auto"/>
                <w:bottom w:val="none" w:sz="0" w:space="0" w:color="auto"/>
                <w:right w:val="none" w:sz="0" w:space="0" w:color="auto"/>
              </w:divBdr>
            </w:div>
          </w:divsChild>
        </w:div>
        <w:div w:id="1167359187">
          <w:marLeft w:val="0"/>
          <w:marRight w:val="0"/>
          <w:marTop w:val="0"/>
          <w:marBottom w:val="0"/>
          <w:divBdr>
            <w:top w:val="none" w:sz="0" w:space="0" w:color="auto"/>
            <w:left w:val="none" w:sz="0" w:space="0" w:color="auto"/>
            <w:bottom w:val="none" w:sz="0" w:space="0" w:color="auto"/>
            <w:right w:val="none" w:sz="0" w:space="0" w:color="auto"/>
          </w:divBdr>
        </w:div>
        <w:div w:id="1618365690">
          <w:marLeft w:val="0"/>
          <w:marRight w:val="0"/>
          <w:marTop w:val="0"/>
          <w:marBottom w:val="0"/>
          <w:divBdr>
            <w:top w:val="none" w:sz="0" w:space="0" w:color="auto"/>
            <w:left w:val="none" w:sz="0" w:space="0" w:color="auto"/>
            <w:bottom w:val="none" w:sz="0" w:space="0" w:color="auto"/>
            <w:right w:val="none" w:sz="0" w:space="0" w:color="auto"/>
          </w:divBdr>
        </w:div>
        <w:div w:id="748959859">
          <w:marLeft w:val="0"/>
          <w:marRight w:val="0"/>
          <w:marTop w:val="0"/>
          <w:marBottom w:val="0"/>
          <w:divBdr>
            <w:top w:val="none" w:sz="0" w:space="0" w:color="auto"/>
            <w:left w:val="none" w:sz="0" w:space="0" w:color="auto"/>
            <w:bottom w:val="none" w:sz="0" w:space="0" w:color="auto"/>
            <w:right w:val="none" w:sz="0" w:space="0" w:color="auto"/>
          </w:divBdr>
        </w:div>
        <w:div w:id="659888908">
          <w:marLeft w:val="0"/>
          <w:marRight w:val="0"/>
          <w:marTop w:val="0"/>
          <w:marBottom w:val="0"/>
          <w:divBdr>
            <w:top w:val="none" w:sz="0" w:space="0" w:color="auto"/>
            <w:left w:val="none" w:sz="0" w:space="0" w:color="auto"/>
            <w:bottom w:val="none" w:sz="0" w:space="0" w:color="auto"/>
            <w:right w:val="none" w:sz="0" w:space="0" w:color="auto"/>
          </w:divBdr>
        </w:div>
        <w:div w:id="647593500">
          <w:marLeft w:val="0"/>
          <w:marRight w:val="0"/>
          <w:marTop w:val="0"/>
          <w:marBottom w:val="0"/>
          <w:divBdr>
            <w:top w:val="none" w:sz="0" w:space="0" w:color="auto"/>
            <w:left w:val="none" w:sz="0" w:space="0" w:color="auto"/>
            <w:bottom w:val="none" w:sz="0" w:space="0" w:color="auto"/>
            <w:right w:val="none" w:sz="0" w:space="0" w:color="auto"/>
          </w:divBdr>
        </w:div>
        <w:div w:id="509610102">
          <w:marLeft w:val="0"/>
          <w:marRight w:val="0"/>
          <w:marTop w:val="0"/>
          <w:marBottom w:val="0"/>
          <w:divBdr>
            <w:top w:val="none" w:sz="0" w:space="0" w:color="auto"/>
            <w:left w:val="none" w:sz="0" w:space="0" w:color="auto"/>
            <w:bottom w:val="none" w:sz="0" w:space="0" w:color="auto"/>
            <w:right w:val="none" w:sz="0" w:space="0" w:color="auto"/>
          </w:divBdr>
        </w:div>
        <w:div w:id="1951471537">
          <w:marLeft w:val="0"/>
          <w:marRight w:val="0"/>
          <w:marTop w:val="0"/>
          <w:marBottom w:val="0"/>
          <w:divBdr>
            <w:top w:val="none" w:sz="0" w:space="0" w:color="auto"/>
            <w:left w:val="none" w:sz="0" w:space="0" w:color="auto"/>
            <w:bottom w:val="none" w:sz="0" w:space="0" w:color="auto"/>
            <w:right w:val="none" w:sz="0" w:space="0" w:color="auto"/>
          </w:divBdr>
          <w:divsChild>
            <w:div w:id="597755532">
              <w:marLeft w:val="0"/>
              <w:marRight w:val="0"/>
              <w:marTop w:val="0"/>
              <w:marBottom w:val="0"/>
              <w:divBdr>
                <w:top w:val="none" w:sz="0" w:space="0" w:color="auto"/>
                <w:left w:val="none" w:sz="0" w:space="0" w:color="auto"/>
                <w:bottom w:val="none" w:sz="0" w:space="0" w:color="auto"/>
                <w:right w:val="none" w:sz="0" w:space="0" w:color="auto"/>
              </w:divBdr>
            </w:div>
            <w:div w:id="835924478">
              <w:marLeft w:val="0"/>
              <w:marRight w:val="0"/>
              <w:marTop w:val="0"/>
              <w:marBottom w:val="0"/>
              <w:divBdr>
                <w:top w:val="none" w:sz="0" w:space="0" w:color="auto"/>
                <w:left w:val="none" w:sz="0" w:space="0" w:color="auto"/>
                <w:bottom w:val="none" w:sz="0" w:space="0" w:color="auto"/>
                <w:right w:val="none" w:sz="0" w:space="0" w:color="auto"/>
              </w:divBdr>
            </w:div>
            <w:div w:id="1953393966">
              <w:marLeft w:val="0"/>
              <w:marRight w:val="0"/>
              <w:marTop w:val="0"/>
              <w:marBottom w:val="0"/>
              <w:divBdr>
                <w:top w:val="none" w:sz="0" w:space="0" w:color="auto"/>
                <w:left w:val="none" w:sz="0" w:space="0" w:color="auto"/>
                <w:bottom w:val="none" w:sz="0" w:space="0" w:color="auto"/>
                <w:right w:val="none" w:sz="0" w:space="0" w:color="auto"/>
              </w:divBdr>
            </w:div>
            <w:div w:id="9290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urldefense.com/v3/__https:/www.gov.uk/government/publications/coronavirus-covid-19-maintaining-educational-provision/guidance-for-schools-colleges-and-local-authorities-on-maintaining-educational-provision__;!!MfzFaTml5A!yJPFaUpG9-ikiC6ox2cFQBNVKLLWyETtA6Wc_TfzgSd_2lxwBvFldgzxwglwUEGaOlhf$" TargetMode="External" Id="rId9" /><Relationship Type="http://schemas.openxmlformats.org/officeDocument/2006/relationships/hyperlink" Target="mailto:keyworkers@silverhill.derby.sch.uk" TargetMode="External" Id="R82acbeeb27b344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B012C414C0B43A34FD5B1881DEFCB" ma:contentTypeVersion="30" ma:contentTypeDescription="Create a new document." ma:contentTypeScope="" ma:versionID="537beb7d27cbe95bf7f4cc7fcf9aa553">
  <xsd:schema xmlns:xsd="http://www.w3.org/2001/XMLSchema" xmlns:xs="http://www.w3.org/2001/XMLSchema" xmlns:p="http://schemas.microsoft.com/office/2006/metadata/properties" xmlns:ns3="e52484d5-802f-497b-99ae-1d1e7a8c0a0f" xmlns:ns4="03236d7f-df95-4773-af73-802ce5b8b694" targetNamespace="http://schemas.microsoft.com/office/2006/metadata/properties" ma:root="true" ma:fieldsID="3a6425cbeac5ef15a6ad4e12031dd926" ns3:_="" ns4:_="">
    <xsd:import namespace="e52484d5-802f-497b-99ae-1d1e7a8c0a0f"/>
    <xsd:import namespace="03236d7f-df95-4773-af73-802ce5b8b6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484d5-802f-497b-99ae-1d1e7a8c0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236d7f-df95-4773-af73-802ce5b8b69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e52484d5-802f-497b-99ae-1d1e7a8c0a0f" xsi:nil="true"/>
    <CultureName xmlns="e52484d5-802f-497b-99ae-1d1e7a8c0a0f" xsi:nil="true"/>
    <Templates xmlns="e52484d5-802f-497b-99ae-1d1e7a8c0a0f" xsi:nil="true"/>
    <TeamsChannelId xmlns="e52484d5-802f-497b-99ae-1d1e7a8c0a0f" xsi:nil="true"/>
    <Owner xmlns="e52484d5-802f-497b-99ae-1d1e7a8c0a0f">
      <UserInfo>
        <DisplayName/>
        <AccountId xsi:nil="true"/>
        <AccountType/>
      </UserInfo>
    </Owner>
    <Students xmlns="e52484d5-802f-497b-99ae-1d1e7a8c0a0f">
      <UserInfo>
        <DisplayName/>
        <AccountId xsi:nil="true"/>
        <AccountType/>
      </UserInfo>
    </Students>
    <Student_Groups xmlns="e52484d5-802f-497b-99ae-1d1e7a8c0a0f">
      <UserInfo>
        <DisplayName/>
        <AccountId xsi:nil="true"/>
        <AccountType/>
      </UserInfo>
    </Student_Groups>
    <DefaultSectionNames xmlns="e52484d5-802f-497b-99ae-1d1e7a8c0a0f" xsi:nil="true"/>
    <AppVersion xmlns="e52484d5-802f-497b-99ae-1d1e7a8c0a0f" xsi:nil="true"/>
    <Invited_Teachers xmlns="e52484d5-802f-497b-99ae-1d1e7a8c0a0f" xsi:nil="true"/>
    <IsNotebookLocked xmlns="e52484d5-802f-497b-99ae-1d1e7a8c0a0f" xsi:nil="true"/>
    <Invited_Students xmlns="e52484d5-802f-497b-99ae-1d1e7a8c0a0f" xsi:nil="true"/>
    <FolderType xmlns="e52484d5-802f-497b-99ae-1d1e7a8c0a0f" xsi:nil="true"/>
    <Self_Registration_Enabled xmlns="e52484d5-802f-497b-99ae-1d1e7a8c0a0f" xsi:nil="true"/>
    <Has_Teacher_Only_SectionGroup xmlns="e52484d5-802f-497b-99ae-1d1e7a8c0a0f" xsi:nil="true"/>
    <Is_Collaboration_Space_Locked xmlns="e52484d5-802f-497b-99ae-1d1e7a8c0a0f" xsi:nil="true"/>
    <Teachers xmlns="e52484d5-802f-497b-99ae-1d1e7a8c0a0f">
      <UserInfo>
        <DisplayName/>
        <AccountId xsi:nil="true"/>
        <AccountType/>
      </UserInfo>
    </Teachers>
  </documentManagement>
</p:properties>
</file>

<file path=customXml/itemProps1.xml><?xml version="1.0" encoding="utf-8"?>
<ds:datastoreItem xmlns:ds="http://schemas.openxmlformats.org/officeDocument/2006/customXml" ds:itemID="{E3176819-A207-4AD0-B2E9-4B52D2C38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484d5-802f-497b-99ae-1d1e7a8c0a0f"/>
    <ds:schemaRef ds:uri="03236d7f-df95-4773-af73-802ce5b8b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23857-0148-440E-BC72-AF00C52B0405}">
  <ds:schemaRefs>
    <ds:schemaRef ds:uri="http://schemas.microsoft.com/sharepoint/v3/contenttype/forms"/>
  </ds:schemaRefs>
</ds:datastoreItem>
</file>

<file path=customXml/itemProps3.xml><?xml version="1.0" encoding="utf-8"?>
<ds:datastoreItem xmlns:ds="http://schemas.openxmlformats.org/officeDocument/2006/customXml" ds:itemID="{96DF2C3E-9B05-4B94-9FFC-5DDF4C481F8D}">
  <ds:schemaRefs>
    <ds:schemaRef ds:uri="http://schemas.microsoft.com/office/2006/metadata/properties"/>
    <ds:schemaRef ds:uri="http://schemas.microsoft.com/office/2006/documentManagement/types"/>
    <ds:schemaRef ds:uri="http://purl.org/dc/terms/"/>
    <ds:schemaRef ds:uri="e52484d5-802f-497b-99ae-1d1e7a8c0a0f"/>
    <ds:schemaRef ds:uri="http://schemas.microsoft.com/office/infopath/2007/PartnerControls"/>
    <ds:schemaRef ds:uri="http://schemas.openxmlformats.org/package/2006/metadata/core-properties"/>
    <ds:schemaRef ds:uri="http://purl.org/dc/elements/1.1/"/>
    <ds:schemaRef ds:uri="03236d7f-df95-4773-af73-802ce5b8b694"/>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 Burley</dc:creator>
  <keywords/>
  <dc:description/>
  <lastModifiedBy>Steve Burley</lastModifiedBy>
  <revision>2</revision>
  <dcterms:created xsi:type="dcterms:W3CDTF">2020-06-04T11:17:00.0000000Z</dcterms:created>
  <dcterms:modified xsi:type="dcterms:W3CDTF">2020-06-04T14:48:21.6506694Z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0x01010007CB012C414C0B43A34FD5B1881DEFCB</vt:lpwstr>
  </property>
</Properties>
</file>