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761E4" w14:textId="77777777" w:rsidR="00A50503" w:rsidRPr="00A50503" w:rsidRDefault="00A50503" w:rsidP="004334ED">
      <w:pPr>
        <w:rPr>
          <w:rFonts w:ascii="Arial" w:eastAsiaTheme="minorEastAsia" w:hAnsi="Arial" w:cs="Arial"/>
          <w:b/>
          <w:sz w:val="2"/>
          <w:lang w:val="en-US" w:eastAsia="ja-JP"/>
        </w:rPr>
      </w:pPr>
      <w:bookmarkStart w:id="0" w:name="_GoBack"/>
      <w:bookmarkEnd w:id="0"/>
    </w:p>
    <w:p w14:paraId="33027E38" w14:textId="0AAE92BB" w:rsidR="004B0431" w:rsidRDefault="004B0431" w:rsidP="00C60857">
      <w:pPr>
        <w:jc w:val="both"/>
        <w:rPr>
          <w:rFonts w:ascii="Arial" w:eastAsiaTheme="minorEastAsia" w:hAnsi="Arial" w:cs="Arial"/>
          <w:b/>
          <w:sz w:val="32"/>
          <w:lang w:val="en-US" w:eastAsia="ja-JP"/>
        </w:rPr>
      </w:pPr>
      <w:r>
        <w:rPr>
          <w:rFonts w:ascii="Arial" w:eastAsiaTheme="minorEastAsia" w:hAnsi="Arial" w:cs="Arial"/>
          <w:b/>
          <w:sz w:val="32"/>
          <w:lang w:val="en-US" w:eastAsia="ja-JP"/>
        </w:rPr>
        <w:t xml:space="preserve">Coronavirus (COVID-19): </w:t>
      </w:r>
      <w:r w:rsidR="00A17CFC">
        <w:rPr>
          <w:rFonts w:ascii="Arial" w:eastAsiaTheme="minorEastAsia" w:hAnsi="Arial" w:cs="Arial"/>
          <w:b/>
          <w:sz w:val="32"/>
          <w:lang w:val="en-US" w:eastAsia="ja-JP"/>
        </w:rPr>
        <w:t>w</w:t>
      </w:r>
      <w:r w:rsidR="00D37EB8">
        <w:rPr>
          <w:rFonts w:ascii="Arial" w:eastAsiaTheme="minorEastAsia" w:hAnsi="Arial" w:cs="Arial"/>
          <w:b/>
          <w:sz w:val="32"/>
          <w:lang w:val="en-US" w:eastAsia="ja-JP"/>
        </w:rPr>
        <w:t xml:space="preserve">ellbeing </w:t>
      </w:r>
      <w:r>
        <w:rPr>
          <w:rFonts w:ascii="Arial" w:eastAsiaTheme="minorEastAsia" w:hAnsi="Arial" w:cs="Arial"/>
          <w:b/>
          <w:sz w:val="32"/>
          <w:lang w:val="en-US" w:eastAsia="ja-JP"/>
        </w:rPr>
        <w:t xml:space="preserve">questionnaire for pupils returning to </w:t>
      </w:r>
      <w:r w:rsidR="00D04F7E">
        <w:rPr>
          <w:rFonts w:ascii="Arial" w:eastAsiaTheme="minorEastAsia" w:hAnsi="Arial" w:cs="Arial"/>
          <w:b/>
          <w:sz w:val="32"/>
          <w:lang w:val="en-US" w:eastAsia="ja-JP"/>
        </w:rPr>
        <w:t xml:space="preserve">primary </w:t>
      </w:r>
      <w:r>
        <w:rPr>
          <w:rFonts w:ascii="Arial" w:eastAsiaTheme="minorEastAsia" w:hAnsi="Arial" w:cs="Arial"/>
          <w:b/>
          <w:sz w:val="32"/>
          <w:lang w:val="en-US" w:eastAsia="ja-JP"/>
        </w:rPr>
        <w:t>school</w:t>
      </w:r>
    </w:p>
    <w:p w14:paraId="16ECC8B5" w14:textId="77777777" w:rsidR="0026235A" w:rsidRDefault="0026235A" w:rsidP="004B0431">
      <w:pPr>
        <w:rPr>
          <w:rFonts w:ascii="Arial" w:eastAsiaTheme="minorEastAsia" w:hAnsi="Arial" w:cs="Arial"/>
          <w:lang w:val="en-US" w:eastAsia="ja-JP"/>
        </w:rPr>
      </w:pPr>
    </w:p>
    <w:p w14:paraId="61C7EBCD" w14:textId="06FE182E" w:rsidR="004B0431" w:rsidRPr="004B0431" w:rsidRDefault="004B0431" w:rsidP="00C60857">
      <w:pPr>
        <w:jc w:val="both"/>
        <w:rPr>
          <w:rFonts w:ascii="Arial" w:eastAsiaTheme="minorEastAsia" w:hAnsi="Arial" w:cs="Arial"/>
          <w:b/>
          <w:sz w:val="32"/>
          <w:lang w:val="en-US" w:eastAsia="ja-JP"/>
        </w:rPr>
      </w:pPr>
      <w:r>
        <w:rPr>
          <w:rFonts w:ascii="Arial" w:eastAsiaTheme="minorEastAsia" w:hAnsi="Arial" w:cs="Arial"/>
          <w:lang w:val="en-US" w:eastAsia="ja-JP"/>
        </w:rPr>
        <w:t xml:space="preserve">This questionnaire is designed to gauge the wellbeing of pupils returning to </w:t>
      </w:r>
      <w:r w:rsidR="00D04F7E">
        <w:rPr>
          <w:rFonts w:ascii="Arial" w:eastAsiaTheme="minorEastAsia" w:hAnsi="Arial" w:cs="Arial"/>
          <w:lang w:val="en-US" w:eastAsia="ja-JP"/>
        </w:rPr>
        <w:t xml:space="preserve">primary </w:t>
      </w:r>
      <w:r>
        <w:rPr>
          <w:rFonts w:ascii="Arial" w:eastAsiaTheme="minorEastAsia" w:hAnsi="Arial" w:cs="Arial"/>
          <w:lang w:val="en-US" w:eastAsia="ja-JP"/>
        </w:rPr>
        <w:t>school after the partial closures due to coronavirus</w:t>
      </w:r>
      <w:r w:rsidR="00A23C3E">
        <w:rPr>
          <w:rFonts w:ascii="Arial" w:eastAsiaTheme="minorEastAsia" w:hAnsi="Arial" w:cs="Arial"/>
          <w:lang w:val="en-US" w:eastAsia="ja-JP"/>
        </w:rPr>
        <w:t xml:space="preserve"> (COVID-19)</w:t>
      </w:r>
      <w:r>
        <w:rPr>
          <w:rFonts w:ascii="Arial" w:eastAsiaTheme="minorEastAsia" w:hAnsi="Arial" w:cs="Arial"/>
          <w:lang w:val="en-US" w:eastAsia="ja-JP"/>
        </w:rPr>
        <w:t>.</w:t>
      </w:r>
    </w:p>
    <w:p w14:paraId="2670EBD4" w14:textId="06D94A5B" w:rsidR="004B0431" w:rsidRDefault="004B0431" w:rsidP="004B0431">
      <w:pPr>
        <w:jc w:val="both"/>
        <w:rPr>
          <w:rFonts w:ascii="Arial" w:eastAsiaTheme="minorEastAsia" w:hAnsi="Arial" w:cs="Arial"/>
          <w:lang w:val="en-US" w:eastAsia="ja-JP"/>
        </w:rPr>
      </w:pPr>
      <w:r>
        <w:rPr>
          <w:rFonts w:ascii="Arial" w:eastAsiaTheme="minorEastAsia" w:hAnsi="Arial" w:cs="Arial"/>
          <w:lang w:val="en-US" w:eastAsia="ja-JP"/>
        </w:rPr>
        <w:t xml:space="preserve">Utilising this document will help </w:t>
      </w:r>
      <w:r w:rsidR="00D04F7E">
        <w:rPr>
          <w:rFonts w:ascii="Arial" w:eastAsiaTheme="minorEastAsia" w:hAnsi="Arial" w:cs="Arial"/>
          <w:lang w:val="en-US" w:eastAsia="ja-JP"/>
        </w:rPr>
        <w:t xml:space="preserve">primary </w:t>
      </w:r>
      <w:r>
        <w:rPr>
          <w:rFonts w:ascii="Arial" w:eastAsiaTheme="minorEastAsia" w:hAnsi="Arial" w:cs="Arial"/>
          <w:lang w:val="en-US" w:eastAsia="ja-JP"/>
        </w:rPr>
        <w:t>schools understand the wellbeing needs of their pupils so that they can put measures in place to mitigate any concerns they may have and provide additional support where needed.</w:t>
      </w:r>
    </w:p>
    <w:p w14:paraId="79B3FB1A" w14:textId="77777777" w:rsidR="004B0431" w:rsidRDefault="004B0431" w:rsidP="004B0431">
      <w:pPr>
        <w:jc w:val="both"/>
        <w:rPr>
          <w:rFonts w:ascii="Arial" w:eastAsiaTheme="minorEastAsia" w:hAnsi="Arial" w:cs="Arial"/>
          <w:lang w:val="en-US" w:eastAsia="ja-JP"/>
        </w:rPr>
      </w:pPr>
      <w:r>
        <w:rPr>
          <w:rFonts w:ascii="Arial" w:eastAsiaTheme="minorEastAsia" w:hAnsi="Arial" w:cs="Arial"/>
          <w:lang w:val="en-US" w:eastAsia="ja-JP"/>
        </w:rPr>
        <w:t>At the end of the questionnaire, there is space for pupils to fill out their name, class and the date of completion; however, this is optional because schools may choose to receive this feedback anonymously to ensure pupils can be completely honest in their answers.</w:t>
      </w:r>
    </w:p>
    <w:p w14:paraId="0EE688A9" w14:textId="4624DD6E" w:rsidR="00140979" w:rsidRDefault="004B0431" w:rsidP="00140979">
      <w:pPr>
        <w:jc w:val="both"/>
        <w:rPr>
          <w:rFonts w:ascii="Arial" w:eastAsiaTheme="minorEastAsia" w:hAnsi="Arial" w:cs="Arial"/>
          <w:lang w:val="en-US" w:eastAsia="ja-JP"/>
        </w:rPr>
      </w:pPr>
      <w:r w:rsidRPr="001521B9">
        <w:rPr>
          <w:rFonts w:ascii="Arial" w:eastAsiaTheme="minorEastAsia" w:hAnsi="Arial" w:cs="Arial"/>
          <w:lang w:val="en-US" w:eastAsia="ja-JP"/>
        </w:rPr>
        <w:t>The questions in th</w:t>
      </w:r>
      <w:r>
        <w:rPr>
          <w:rFonts w:ascii="Arial" w:eastAsiaTheme="minorEastAsia" w:hAnsi="Arial" w:cs="Arial"/>
          <w:lang w:val="en-US" w:eastAsia="ja-JP"/>
        </w:rPr>
        <w:t>ese</w:t>
      </w:r>
      <w:r w:rsidRPr="001521B9">
        <w:rPr>
          <w:rFonts w:ascii="Arial" w:eastAsiaTheme="minorEastAsia" w:hAnsi="Arial" w:cs="Arial"/>
          <w:lang w:val="en-US" w:eastAsia="ja-JP"/>
        </w:rPr>
        <w:t xml:space="preserve"> questionnaire</w:t>
      </w:r>
      <w:r>
        <w:rPr>
          <w:rFonts w:ascii="Arial" w:eastAsiaTheme="minorEastAsia" w:hAnsi="Arial" w:cs="Arial"/>
          <w:lang w:val="en-US" w:eastAsia="ja-JP"/>
        </w:rPr>
        <w:t>s</w:t>
      </w:r>
      <w:r w:rsidRPr="001521B9">
        <w:rPr>
          <w:rFonts w:ascii="Arial" w:eastAsiaTheme="minorEastAsia" w:hAnsi="Arial" w:cs="Arial"/>
          <w:lang w:val="en-US" w:eastAsia="ja-JP"/>
        </w:rPr>
        <w:t xml:space="preserve"> are for guidance only. They should be adapted to suit the school’s needs and the age of the </w:t>
      </w:r>
      <w:r w:rsidR="00A23C3E">
        <w:rPr>
          <w:rFonts w:ascii="Arial" w:eastAsiaTheme="minorEastAsia" w:hAnsi="Arial" w:cs="Arial"/>
          <w:lang w:val="en-US" w:eastAsia="ja-JP"/>
        </w:rPr>
        <w:t>pupils</w:t>
      </w:r>
      <w:r w:rsidRPr="001521B9">
        <w:rPr>
          <w:rFonts w:ascii="Arial" w:eastAsiaTheme="minorEastAsia" w:hAnsi="Arial" w:cs="Arial"/>
          <w:lang w:val="en-US" w:eastAsia="ja-JP"/>
        </w:rPr>
        <w:t xml:space="preserve"> participating.</w:t>
      </w:r>
    </w:p>
    <w:p w14:paraId="6D87375F" w14:textId="330626DE" w:rsidR="0026235A" w:rsidRPr="00D04F7E" w:rsidRDefault="0026235A" w:rsidP="00D04F7E">
      <w:pPr>
        <w:rPr>
          <w:rFonts w:ascii="Arial" w:eastAsiaTheme="minorEastAsia" w:hAnsi="Arial" w:cs="Arial"/>
          <w:lang w:val="en-US" w:eastAsia="ja-JP"/>
        </w:rPr>
      </w:pPr>
      <w:bookmarkStart w:id="1" w:name="_Hlk38980992"/>
      <w:r>
        <w:rPr>
          <w:rFonts w:ascii="Arial" w:hAnsi="Arial" w:cs="Arial"/>
          <w:b/>
          <w:bCs/>
          <w:lang w:val="en-US" w:eastAsia="ja-JP"/>
        </w:rPr>
        <w:t xml:space="preserve">Questionnaire for </w:t>
      </w:r>
      <w:r w:rsidR="00D37EB8">
        <w:rPr>
          <w:rFonts w:ascii="Arial" w:hAnsi="Arial" w:cs="Arial"/>
          <w:b/>
          <w:bCs/>
          <w:lang w:val="en-US" w:eastAsia="ja-JP"/>
        </w:rPr>
        <w:t xml:space="preserve">primary </w:t>
      </w:r>
      <w:r>
        <w:rPr>
          <w:rFonts w:ascii="Arial" w:hAnsi="Arial" w:cs="Arial"/>
          <w:b/>
          <w:bCs/>
          <w:lang w:val="en-US" w:eastAsia="ja-JP"/>
        </w:rPr>
        <w:t>school pupils</w:t>
      </w:r>
    </w:p>
    <w:p w14:paraId="77642D85" w14:textId="7E1B69C8" w:rsidR="0026235A" w:rsidRPr="00C60857" w:rsidRDefault="0026235A" w:rsidP="0026235A">
      <w:pPr>
        <w:jc w:val="both"/>
        <w:rPr>
          <w:rFonts w:ascii="Arial" w:hAnsi="Arial" w:cs="Arial"/>
          <w:lang w:val="en-US" w:eastAsia="ja-JP"/>
        </w:rPr>
      </w:pPr>
      <w:r w:rsidRPr="00C60857">
        <w:rPr>
          <w:rFonts w:ascii="Arial" w:hAnsi="Arial" w:cs="Arial"/>
          <w:lang w:val="en-US" w:eastAsia="ja-JP"/>
        </w:rPr>
        <w:t xml:space="preserve">The questionnaire for </w:t>
      </w:r>
      <w:r w:rsidR="00D37EB8" w:rsidRPr="00C60857">
        <w:rPr>
          <w:rFonts w:ascii="Arial" w:hAnsi="Arial" w:cs="Arial"/>
          <w:lang w:val="en-US" w:eastAsia="ja-JP"/>
        </w:rPr>
        <w:t xml:space="preserve">primary </w:t>
      </w:r>
      <w:r w:rsidRPr="00C60857">
        <w:rPr>
          <w:rFonts w:ascii="Arial" w:hAnsi="Arial" w:cs="Arial"/>
          <w:lang w:val="en-US" w:eastAsia="ja-JP"/>
        </w:rPr>
        <w:t>school pupils begins on the next page of this document.</w:t>
      </w:r>
    </w:p>
    <w:p w14:paraId="59334AD0" w14:textId="1F7A16DC" w:rsidR="0026235A" w:rsidRPr="00C60857" w:rsidRDefault="0026235A" w:rsidP="0026235A">
      <w:pPr>
        <w:jc w:val="both"/>
        <w:rPr>
          <w:rFonts w:ascii="Arial" w:hAnsi="Arial" w:cs="Arial"/>
          <w:lang w:val="en-US" w:eastAsia="ja-JP"/>
        </w:rPr>
      </w:pPr>
      <w:r w:rsidRPr="00C60857">
        <w:rPr>
          <w:rFonts w:ascii="Arial" w:hAnsi="Arial" w:cs="Arial"/>
          <w:lang w:val="en-US" w:eastAsia="ja-JP"/>
        </w:rPr>
        <w:t>Pupils should read the questions on the left and write their answers in the boxes on the right. To ensure pupils can communicate their thoughts and feelings properly</w:t>
      </w:r>
      <w:r w:rsidR="00844B6B" w:rsidRPr="00C60857">
        <w:rPr>
          <w:rFonts w:ascii="Arial" w:hAnsi="Arial" w:cs="Arial"/>
          <w:lang w:val="en-US" w:eastAsia="ja-JP"/>
        </w:rPr>
        <w:t>,</w:t>
      </w:r>
      <w:r w:rsidRPr="00C60857">
        <w:rPr>
          <w:rFonts w:ascii="Arial" w:hAnsi="Arial" w:cs="Arial"/>
          <w:lang w:val="en-US" w:eastAsia="ja-JP"/>
        </w:rPr>
        <w:t xml:space="preserve"> and note anything not addressed in the questions, extra space has been allocated after each section for them to add additional comments.</w:t>
      </w:r>
    </w:p>
    <w:p w14:paraId="6B6C3A65" w14:textId="3C937616" w:rsidR="00844B6B" w:rsidRDefault="0026235A" w:rsidP="00844B6B">
      <w:pPr>
        <w:jc w:val="both"/>
        <w:rPr>
          <w:rFonts w:ascii="Arial" w:hAnsi="Arial" w:cs="Arial"/>
          <w:b/>
          <w:bCs/>
          <w:color w:val="347186"/>
          <w:lang w:val="en-US" w:eastAsia="ja-JP"/>
        </w:rPr>
      </w:pPr>
      <w:r w:rsidRPr="00C60857">
        <w:rPr>
          <w:rFonts w:ascii="Arial" w:hAnsi="Arial" w:cs="Arial"/>
          <w:lang w:val="en-US" w:eastAsia="ja-JP"/>
        </w:rPr>
        <w:t xml:space="preserve">For younger </w:t>
      </w:r>
      <w:r w:rsidR="00CE0951" w:rsidRPr="00C60857">
        <w:rPr>
          <w:rFonts w:ascii="Arial" w:hAnsi="Arial" w:cs="Arial"/>
          <w:lang w:val="en-US" w:eastAsia="ja-JP"/>
        </w:rPr>
        <w:t xml:space="preserve">primary </w:t>
      </w:r>
      <w:r w:rsidRPr="00C60857">
        <w:rPr>
          <w:rFonts w:ascii="Arial" w:hAnsi="Arial" w:cs="Arial"/>
          <w:lang w:val="en-US" w:eastAsia="ja-JP"/>
        </w:rPr>
        <w:t xml:space="preserve">school pupils and pupils with SEND </w:t>
      </w:r>
      <w:r w:rsidR="004B08CA" w:rsidRPr="00C60857">
        <w:rPr>
          <w:rFonts w:ascii="Arial" w:hAnsi="Arial" w:cs="Arial"/>
          <w:lang w:val="en-US" w:eastAsia="ja-JP"/>
        </w:rPr>
        <w:t xml:space="preserve">who </w:t>
      </w:r>
      <w:r w:rsidRPr="00C60857">
        <w:rPr>
          <w:rFonts w:ascii="Arial" w:hAnsi="Arial" w:cs="Arial"/>
          <w:lang w:val="en-US" w:eastAsia="ja-JP"/>
        </w:rPr>
        <w:t xml:space="preserve">require additional help, this questionnaire should be completed by a </w:t>
      </w:r>
      <w:r w:rsidR="00844B6B" w:rsidRPr="00C60857">
        <w:rPr>
          <w:rFonts w:ascii="Arial" w:hAnsi="Arial" w:cs="Arial"/>
          <w:lang w:val="en-US" w:eastAsia="ja-JP"/>
        </w:rPr>
        <w:t xml:space="preserve">parent or </w:t>
      </w:r>
      <w:proofErr w:type="spellStart"/>
      <w:r w:rsidR="00844B6B" w:rsidRPr="00C60857">
        <w:rPr>
          <w:rFonts w:ascii="Arial" w:hAnsi="Arial" w:cs="Arial"/>
          <w:lang w:val="en-US" w:eastAsia="ja-JP"/>
        </w:rPr>
        <w:t>carer</w:t>
      </w:r>
      <w:proofErr w:type="spellEnd"/>
      <w:r w:rsidRPr="00C60857">
        <w:rPr>
          <w:rFonts w:ascii="Arial" w:hAnsi="Arial" w:cs="Arial"/>
          <w:lang w:val="en-US" w:eastAsia="ja-JP"/>
        </w:rPr>
        <w:t xml:space="preserve"> in conversation with the pupil.</w:t>
      </w:r>
      <w:bookmarkEnd w:id="1"/>
    </w:p>
    <w:p w14:paraId="243CF85D" w14:textId="5EAB4468" w:rsidR="0026235A" w:rsidRDefault="0026235A" w:rsidP="00C60857">
      <w:pPr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br w:type="page"/>
      </w:r>
    </w:p>
    <w:p w14:paraId="509A1176" w14:textId="77777777" w:rsidR="005157F9" w:rsidRPr="00A05142" w:rsidRDefault="005157F9" w:rsidP="005157F9">
      <w:pPr>
        <w:jc w:val="both"/>
        <w:rPr>
          <w:rFonts w:ascii="Arial" w:hAnsi="Arial" w:cs="Arial"/>
          <w:b/>
          <w:bCs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lastRenderedPageBreak/>
        <w:t>Back-to-school Questions</w:t>
      </w:r>
    </w:p>
    <w:p w14:paraId="419CB69B" w14:textId="77777777" w:rsidR="005157F9" w:rsidRDefault="005157F9" w:rsidP="005157F9">
      <w:pPr>
        <w:jc w:val="both"/>
        <w:rPr>
          <w:rFonts w:ascii="Arial" w:hAnsi="Arial" w:cs="Arial"/>
          <w:lang w:val="en-US" w:eastAsia="ja-JP"/>
        </w:rPr>
      </w:pPr>
      <w:bookmarkStart w:id="2" w:name="_Hlk39236531"/>
      <w:r>
        <w:rPr>
          <w:rFonts w:ascii="Arial" w:hAnsi="Arial" w:cs="Arial"/>
          <w:lang w:val="en-US" w:eastAsia="ja-JP"/>
        </w:rPr>
        <w:t xml:space="preserve">We would like to know how you feel about coming back to school. </w:t>
      </w:r>
    </w:p>
    <w:p w14:paraId="341630E0" w14:textId="77777777" w:rsidR="005157F9" w:rsidRDefault="005157F9" w:rsidP="005157F9">
      <w:pPr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We understand that you might have been worried and confused when the school closed. You also might feel worried to come back to school. </w:t>
      </w:r>
    </w:p>
    <w:p w14:paraId="37BC5F20" w14:textId="0BB23C87" w:rsidR="005157F9" w:rsidRDefault="005157F9" w:rsidP="0026235A">
      <w:pPr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We are asking you these questions to find out how you feel and what we can do to help you do your best. Your answers will help us make sure </w:t>
      </w:r>
      <w:r w:rsidRPr="00E77AEC">
        <w:rPr>
          <w:rFonts w:ascii="Arial" w:hAnsi="Arial" w:cs="Arial"/>
          <w:lang w:val="en-US" w:eastAsia="ja-JP"/>
        </w:rPr>
        <w:t>everyone feels happy</w:t>
      </w:r>
      <w:r>
        <w:rPr>
          <w:rFonts w:ascii="Arial" w:hAnsi="Arial" w:cs="Arial"/>
          <w:lang w:val="en-US" w:eastAsia="ja-JP"/>
        </w:rPr>
        <w:t xml:space="preserve">, safe and </w:t>
      </w:r>
      <w:r w:rsidRPr="00E77AEC">
        <w:rPr>
          <w:rFonts w:ascii="Arial" w:hAnsi="Arial" w:cs="Arial"/>
          <w:lang w:val="en-US" w:eastAsia="ja-JP"/>
        </w:rPr>
        <w:t>comfortable</w:t>
      </w:r>
      <w:r>
        <w:rPr>
          <w:rFonts w:ascii="Arial" w:hAnsi="Arial" w:cs="Arial"/>
          <w:lang w:val="en-US" w:eastAsia="ja-JP"/>
        </w:rPr>
        <w:t xml:space="preserve"> when they are back at school.</w:t>
      </w:r>
      <w:bookmarkEnd w:id="2"/>
    </w:p>
    <w:p w14:paraId="5210BC02" w14:textId="17C33B08" w:rsidR="0026235A" w:rsidRDefault="0026235A" w:rsidP="0026235A">
      <w:pPr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Please write your answers in the boxes on the right.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9"/>
        <w:gridCol w:w="7077"/>
      </w:tblGrid>
      <w:tr w:rsidR="0026235A" w14:paraId="20015DF0" w14:textId="77777777" w:rsidTr="00E21AA4">
        <w:trPr>
          <w:cantSplit/>
          <w:trHeight w:val="845"/>
          <w:tblHeader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7188"/>
            <w:vAlign w:val="center"/>
            <w:hideMark/>
          </w:tcPr>
          <w:p w14:paraId="670989B7" w14:textId="77777777" w:rsidR="0026235A" w:rsidRPr="00C27AA3" w:rsidRDefault="0026235A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bookmarkStart w:id="3" w:name="_Hlk39065055"/>
            <w:r w:rsidRPr="00C27AA3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Question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7188"/>
            <w:vAlign w:val="center"/>
            <w:hideMark/>
          </w:tcPr>
          <w:p w14:paraId="73F52E62" w14:textId="77777777" w:rsidR="0026235A" w:rsidRPr="00C27AA3" w:rsidRDefault="0026235A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C27AA3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Answer</w:t>
            </w:r>
          </w:p>
        </w:tc>
      </w:tr>
      <w:tr w:rsidR="0026235A" w14:paraId="3EECE2D7" w14:textId="77777777" w:rsidTr="00E21AA4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D8F3C" w14:textId="569A5A09" w:rsidR="0026235A" w:rsidRDefault="0026235A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The </w:t>
            </w:r>
            <w:r w:rsidR="007B1881">
              <w:rPr>
                <w:rFonts w:ascii="Arial" w:eastAsiaTheme="minorEastAsia" w:hAnsi="Arial" w:cs="Arial"/>
                <w:b/>
                <w:lang w:val="en-US" w:eastAsia="ja-JP"/>
              </w:rPr>
              <w:t>school</w:t>
            </w:r>
          </w:p>
        </w:tc>
      </w:tr>
      <w:tr w:rsidR="00E21AA4" w14:paraId="09C4AE4C" w14:textId="77777777" w:rsidTr="00E21AA4">
        <w:trPr>
          <w:trHeight w:val="16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1C1C" w14:textId="39A7DE85" w:rsidR="00E21AA4" w:rsidRDefault="00E21AA4" w:rsidP="007B1881">
            <w:pPr>
              <w:spacing w:before="120" w:after="120"/>
              <w:rPr>
                <w:rFonts w:ascii="Arial" w:hAnsi="Arial" w:cs="Arial"/>
              </w:rPr>
            </w:pPr>
            <w:r w:rsidRPr="00E21AA4">
              <w:rPr>
                <w:rFonts w:ascii="Arial" w:hAnsi="Arial" w:cs="Arial"/>
              </w:rPr>
              <w:t>Are you happy to go back to school?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1B51" w14:textId="77777777" w:rsidR="00E21AA4" w:rsidRDefault="00E21AA4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E21AA4" w14:paraId="68FE7561" w14:textId="77777777" w:rsidTr="00E21AA4">
        <w:trPr>
          <w:trHeight w:val="16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07D3" w14:textId="7B4CF1D6" w:rsidR="00E21AA4" w:rsidRDefault="00E21AA4" w:rsidP="007B1881">
            <w:pPr>
              <w:spacing w:before="120" w:after="120"/>
              <w:rPr>
                <w:rFonts w:ascii="Arial" w:hAnsi="Arial" w:cs="Arial"/>
              </w:rPr>
            </w:pPr>
            <w:r w:rsidRPr="00E21AA4">
              <w:rPr>
                <w:rFonts w:ascii="Arial" w:hAnsi="Arial" w:cs="Arial"/>
              </w:rPr>
              <w:t>What do you like the most about school?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EA9D" w14:textId="77777777" w:rsidR="00E21AA4" w:rsidRDefault="00E21AA4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E21AA4" w14:paraId="6C1BD424" w14:textId="77777777" w:rsidTr="00E21AA4">
        <w:trPr>
          <w:trHeight w:val="16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D1C8" w14:textId="6993941E" w:rsidR="00E21AA4" w:rsidRDefault="00E21AA4" w:rsidP="007B188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like the least about school?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C485" w14:textId="77777777" w:rsidR="00E21AA4" w:rsidRDefault="00E21AA4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26235A" w14:paraId="3B346B4A" w14:textId="77777777" w:rsidTr="00E21AA4">
        <w:trPr>
          <w:trHeight w:val="16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A849" w14:textId="77777777" w:rsidR="0026235A" w:rsidRDefault="0026235A" w:rsidP="007B188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anything you would like to change about school?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C745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3E7F783C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26235A" w14:paraId="1C7D3C5F" w14:textId="77777777" w:rsidTr="00E21AA4">
        <w:trPr>
          <w:trHeight w:val="16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D963" w14:textId="1ED12D56" w:rsidR="0026235A" w:rsidRDefault="0026235A" w:rsidP="007B188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feel safe </w:t>
            </w:r>
            <w:r w:rsidR="009F71D5">
              <w:rPr>
                <w:rFonts w:ascii="Arial" w:hAnsi="Arial" w:cs="Arial"/>
              </w:rPr>
              <w:t>to go back to</w:t>
            </w:r>
            <w:r>
              <w:rPr>
                <w:rFonts w:ascii="Arial" w:hAnsi="Arial" w:cs="Arial"/>
              </w:rPr>
              <w:t xml:space="preserve"> school?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8D33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5D799606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26235A" w14:paraId="6FD571A9" w14:textId="77777777" w:rsidTr="00E21AA4">
        <w:trPr>
          <w:trHeight w:val="16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DA56" w14:textId="77777777" w:rsidR="0026235A" w:rsidRDefault="0026235A" w:rsidP="007B188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can we do to make you feel safer in school?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D635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4EA3753D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26235A" w14:paraId="17E43E05" w14:textId="77777777" w:rsidTr="00E21AA4">
        <w:trPr>
          <w:trHeight w:val="16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4BB1" w14:textId="59C4F2A4" w:rsidR="0026235A" w:rsidRDefault="0026235A" w:rsidP="007B188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had a question, would you be worried </w:t>
            </w:r>
            <w:r w:rsidR="00A23C3E">
              <w:rPr>
                <w:rFonts w:ascii="Arial" w:hAnsi="Arial" w:cs="Arial"/>
              </w:rPr>
              <w:t>about</w:t>
            </w:r>
            <w:r>
              <w:rPr>
                <w:rFonts w:ascii="Arial" w:hAnsi="Arial" w:cs="Arial"/>
              </w:rPr>
              <w:t xml:space="preserve"> ask</w:t>
            </w:r>
            <w:r w:rsidR="00A23C3E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a teacher?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A356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3280F282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26235A" w14:paraId="1CDFDB90" w14:textId="77777777" w:rsidTr="00E21AA4">
        <w:trPr>
          <w:trHeight w:val="16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02A9" w14:textId="739D5278" w:rsidR="0026235A" w:rsidRDefault="0026235A" w:rsidP="007B188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had a problem, would you be worried </w:t>
            </w:r>
            <w:r w:rsidR="00A23C3E">
              <w:rPr>
                <w:rFonts w:ascii="Arial" w:hAnsi="Arial" w:cs="Arial"/>
              </w:rPr>
              <w:t>about</w:t>
            </w:r>
            <w:r>
              <w:rPr>
                <w:rFonts w:ascii="Arial" w:hAnsi="Arial" w:cs="Arial"/>
              </w:rPr>
              <w:t xml:space="preserve"> tell</w:t>
            </w:r>
            <w:r w:rsidR="00A23C3E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a teacher?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D3C0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37BE5C18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26235A" w14:paraId="659A5286" w14:textId="77777777" w:rsidTr="00E21AA4">
        <w:trPr>
          <w:trHeight w:val="419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7188"/>
            <w:hideMark/>
          </w:tcPr>
          <w:p w14:paraId="52F6EACB" w14:textId="77777777" w:rsidR="0026235A" w:rsidRPr="00C27AA3" w:rsidRDefault="0026235A" w:rsidP="00C60857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C27AA3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Use this space to write anything else you want to say about the school:</w:t>
            </w:r>
          </w:p>
        </w:tc>
      </w:tr>
      <w:tr w:rsidR="0026235A" w14:paraId="3AFFAB26" w14:textId="77777777" w:rsidTr="00E21AA4">
        <w:trPr>
          <w:trHeight w:val="419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C448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3DE2E3AF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44458F35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3B93CDE7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304EF51B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601DCCA5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7240CCDA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  <w:bookmarkEnd w:id="3"/>
      </w:tr>
      <w:tr w:rsidR="0026235A" w14:paraId="5C4C38EB" w14:textId="77777777" w:rsidTr="00E21AA4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55B6A1" w14:textId="2795E21B" w:rsidR="0026235A" w:rsidRDefault="0026235A">
            <w:pPr>
              <w:pageBreakBefore/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lastRenderedPageBreak/>
              <w:t xml:space="preserve">Friends, </w:t>
            </w:r>
            <w:r w:rsidR="007B1881">
              <w:rPr>
                <w:rFonts w:ascii="Arial" w:eastAsiaTheme="minorEastAsia" w:hAnsi="Arial" w:cs="Arial"/>
                <w:b/>
                <w:lang w:val="en-US" w:eastAsia="ja-JP"/>
              </w:rPr>
              <w:t xml:space="preserve">health </w:t>
            </w: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and </w:t>
            </w:r>
            <w:r w:rsidR="007B1881">
              <w:rPr>
                <w:rFonts w:ascii="Arial" w:eastAsiaTheme="minorEastAsia" w:hAnsi="Arial" w:cs="Arial"/>
                <w:b/>
                <w:lang w:val="en-US" w:eastAsia="ja-JP"/>
              </w:rPr>
              <w:t>feelings</w:t>
            </w:r>
          </w:p>
        </w:tc>
      </w:tr>
      <w:tr w:rsidR="0026235A" w14:paraId="0B207161" w14:textId="77777777" w:rsidTr="00E21AA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8814" w14:textId="47601392" w:rsidR="0026235A" w:rsidRDefault="0026235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happy </w:t>
            </w:r>
            <w:r w:rsidR="005157F9">
              <w:rPr>
                <w:rFonts w:ascii="Arial" w:hAnsi="Arial" w:cs="Arial"/>
              </w:rPr>
              <w:t>that you will</w:t>
            </w:r>
            <w:r>
              <w:rPr>
                <w:rFonts w:ascii="Arial" w:hAnsi="Arial" w:cs="Arial"/>
              </w:rPr>
              <w:t xml:space="preserve"> see your friends at school</w:t>
            </w:r>
            <w:r w:rsidR="005157F9">
              <w:rPr>
                <w:rFonts w:ascii="Arial" w:hAnsi="Arial" w:cs="Arial"/>
              </w:rPr>
              <w:t xml:space="preserve"> </w:t>
            </w:r>
            <w:r w:rsidR="009F71D5">
              <w:rPr>
                <w:rFonts w:ascii="Arial" w:hAnsi="Arial" w:cs="Arial"/>
              </w:rPr>
              <w:t>again soon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5902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26235A" w14:paraId="73468E7D" w14:textId="77777777" w:rsidTr="00E21AA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FCD8" w14:textId="77777777" w:rsidR="0026235A" w:rsidRDefault="0026235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go to any school clubs last year?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94BA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E21AA4" w14:paraId="28A6CB22" w14:textId="77777777" w:rsidTr="00E21AA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95F8" w14:textId="3CB42FE2" w:rsidR="00E21AA4" w:rsidRPr="00C60857" w:rsidRDefault="00E21AA4">
            <w:pPr>
              <w:spacing w:before="120" w:after="120"/>
              <w:rPr>
                <w:rFonts w:ascii="Arial" w:hAnsi="Arial" w:cs="Arial"/>
              </w:rPr>
            </w:pPr>
            <w:r w:rsidRPr="00E21AA4">
              <w:rPr>
                <w:rFonts w:ascii="Arial" w:hAnsi="Arial" w:cs="Arial"/>
              </w:rPr>
              <w:t>If you did, please write the clubs you went to here.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0670" w14:textId="77777777" w:rsidR="00E21AA4" w:rsidRDefault="00E21AA4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26235A" w14:paraId="787423D2" w14:textId="77777777" w:rsidTr="00E21AA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A895" w14:textId="60F7C90F" w:rsidR="0026235A" w:rsidRDefault="00DF5F91">
            <w:pPr>
              <w:spacing w:before="120" w:after="120"/>
              <w:rPr>
                <w:rFonts w:ascii="Arial" w:hAnsi="Arial" w:cs="Arial"/>
              </w:rPr>
            </w:pPr>
            <w:r w:rsidRPr="00C60857">
              <w:rPr>
                <w:rFonts w:ascii="Arial" w:hAnsi="Arial" w:cs="Arial"/>
              </w:rPr>
              <w:t>W</w:t>
            </w:r>
            <w:r w:rsidR="007B1881" w:rsidRPr="00C60857">
              <w:rPr>
                <w:rFonts w:ascii="Arial" w:hAnsi="Arial" w:cs="Arial"/>
              </w:rPr>
              <w:t xml:space="preserve">ill </w:t>
            </w:r>
            <w:r w:rsidR="0026235A" w:rsidRPr="00C60857">
              <w:rPr>
                <w:rFonts w:ascii="Arial" w:hAnsi="Arial" w:cs="Arial"/>
              </w:rPr>
              <w:t xml:space="preserve">you go </w:t>
            </w:r>
            <w:r w:rsidR="0026235A" w:rsidRPr="00DF5F91">
              <w:rPr>
                <w:rFonts w:ascii="Arial" w:hAnsi="Arial" w:cs="Arial"/>
              </w:rPr>
              <w:t xml:space="preserve">to </w:t>
            </w:r>
            <w:r w:rsidR="0026235A">
              <w:rPr>
                <w:rFonts w:ascii="Arial" w:hAnsi="Arial" w:cs="Arial"/>
              </w:rPr>
              <w:t xml:space="preserve">these clubs again </w:t>
            </w:r>
            <w:r w:rsidR="0090185C">
              <w:rPr>
                <w:rFonts w:ascii="Arial" w:hAnsi="Arial" w:cs="Arial"/>
              </w:rPr>
              <w:t>when</w:t>
            </w:r>
            <w:r w:rsidR="0026235A">
              <w:rPr>
                <w:rFonts w:ascii="Arial" w:hAnsi="Arial" w:cs="Arial"/>
              </w:rPr>
              <w:t xml:space="preserve"> you are back at school?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1F57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26235A" w14:paraId="0304F49B" w14:textId="77777777" w:rsidTr="00E21AA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199D" w14:textId="1CE92EB3" w:rsidR="0026235A" w:rsidRDefault="0026235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90185C">
              <w:rPr>
                <w:rFonts w:ascii="Arial" w:hAnsi="Arial" w:cs="Arial"/>
              </w:rPr>
              <w:t>id</w:t>
            </w:r>
            <w:r>
              <w:rPr>
                <w:rFonts w:ascii="Arial" w:hAnsi="Arial" w:cs="Arial"/>
              </w:rPr>
              <w:t xml:space="preserve"> you go to any clubs outside of school?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6C48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DF5F91" w14:paraId="2C9AC6C3" w14:textId="77777777" w:rsidTr="00E21AA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80C6" w14:textId="4BAE01D0" w:rsidR="00DF5F91" w:rsidRDefault="00DF5F9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27718A">
              <w:rPr>
                <w:rFonts w:ascii="Arial" w:hAnsi="Arial" w:cs="Arial"/>
              </w:rPr>
              <w:t>you did, please write the clubs you went to here.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F417" w14:textId="77777777" w:rsidR="00DF5F91" w:rsidRDefault="00DF5F9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26235A" w14:paraId="2EF8E634" w14:textId="77777777" w:rsidTr="00E21AA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87E4" w14:textId="77777777" w:rsidR="0026235A" w:rsidRDefault="0026235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like exercising and playing sports at school?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2EC3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26235A" w14:paraId="40AE86E4" w14:textId="77777777" w:rsidTr="00E21AA4">
        <w:trPr>
          <w:trHeight w:val="3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19EE" w14:textId="77777777" w:rsidR="0026235A" w:rsidRDefault="0026235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exercise and play sports when you are not at school?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8C6A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26235A" w14:paraId="3D81BE19" w14:textId="77777777" w:rsidTr="00E21AA4">
        <w:trPr>
          <w:trHeight w:val="3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9E24" w14:textId="05AC8D09" w:rsidR="0026235A" w:rsidRDefault="00DF5F9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hours do you</w:t>
            </w:r>
            <w:r w:rsidR="0026235A">
              <w:rPr>
                <w:rFonts w:ascii="Arial" w:hAnsi="Arial" w:cs="Arial"/>
              </w:rPr>
              <w:t xml:space="preserve"> exercise</w:t>
            </w:r>
            <w:r>
              <w:rPr>
                <w:rFonts w:ascii="Arial" w:hAnsi="Arial" w:cs="Arial"/>
              </w:rPr>
              <w:t xml:space="preserve"> per week</w:t>
            </w:r>
            <w:r w:rsidR="0026235A">
              <w:rPr>
                <w:rFonts w:ascii="Arial" w:hAnsi="Arial" w:cs="Arial"/>
              </w:rPr>
              <w:t>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7F3B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26235A" w14:paraId="23735162" w14:textId="77777777" w:rsidTr="00E21AA4">
        <w:trPr>
          <w:trHeight w:val="3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9063" w14:textId="77777777" w:rsidR="0026235A" w:rsidRDefault="0026235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like spending time outdoors at school?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EE7F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26235A" w14:paraId="3CFBB1A4" w14:textId="77777777" w:rsidTr="00E21AA4">
        <w:trPr>
          <w:trHeight w:val="3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EEE0" w14:textId="77777777" w:rsidR="0026235A" w:rsidRDefault="0026235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spend time outdoors when you are not at school?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BC8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26235A" w14:paraId="7751B210" w14:textId="77777777" w:rsidTr="00E21AA4">
        <w:trPr>
          <w:trHeight w:val="3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AF55" w14:textId="74F633E9" w:rsidR="0026235A" w:rsidRDefault="00DF5F9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hours do</w:t>
            </w:r>
            <w:r w:rsidR="0026235A">
              <w:rPr>
                <w:rFonts w:ascii="Arial" w:hAnsi="Arial" w:cs="Arial"/>
              </w:rPr>
              <w:t xml:space="preserve"> you spend outdoors</w:t>
            </w:r>
            <w:r>
              <w:rPr>
                <w:rFonts w:ascii="Arial" w:hAnsi="Arial" w:cs="Arial"/>
              </w:rPr>
              <w:t xml:space="preserve"> per week</w:t>
            </w:r>
            <w:r w:rsidR="0026235A">
              <w:rPr>
                <w:rFonts w:ascii="Arial" w:hAnsi="Arial" w:cs="Arial"/>
              </w:rPr>
              <w:t>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FFAF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26235A" w14:paraId="135C6FEA" w14:textId="77777777" w:rsidTr="00E21AA4">
        <w:trPr>
          <w:trHeight w:val="3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19AF" w14:textId="77777777" w:rsidR="0026235A" w:rsidRDefault="0026235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often feel tired at school?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0A72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26235A" w14:paraId="11626FA4" w14:textId="77777777" w:rsidTr="00E21AA4">
        <w:trPr>
          <w:trHeight w:val="3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15D5" w14:textId="65866287" w:rsidR="0026235A" w:rsidRDefault="00DF5F9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How many hours do</w:t>
            </w:r>
            <w:r w:rsidR="0026235A">
              <w:rPr>
                <w:rFonts w:ascii="Arial" w:hAnsi="Arial" w:cs="Arial"/>
              </w:rPr>
              <w:t xml:space="preserve"> you sleep</w:t>
            </w:r>
            <w:r>
              <w:rPr>
                <w:rFonts w:ascii="Arial" w:hAnsi="Arial" w:cs="Arial"/>
              </w:rPr>
              <w:t xml:space="preserve"> per </w:t>
            </w:r>
            <w:r w:rsidR="0090185C">
              <w:rPr>
                <w:rFonts w:ascii="Arial" w:hAnsi="Arial" w:cs="Arial"/>
              </w:rPr>
              <w:t>night</w:t>
            </w:r>
            <w:r w:rsidR="0026235A">
              <w:rPr>
                <w:rFonts w:ascii="Arial" w:hAnsi="Arial" w:cs="Arial"/>
              </w:rPr>
              <w:t>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8490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26235A" w14:paraId="159502DD" w14:textId="77777777" w:rsidTr="00E21AA4">
        <w:trPr>
          <w:trHeight w:val="3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AC91" w14:textId="77777777" w:rsidR="0026235A" w:rsidRDefault="0026235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often feel hungry at school?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DCD1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26235A" w14:paraId="6B0869DB" w14:textId="77777777" w:rsidTr="00E21AA4">
        <w:trPr>
          <w:trHeight w:val="3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8FF6" w14:textId="6F7EB313" w:rsidR="0026235A" w:rsidRDefault="0026235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think you </w:t>
            </w:r>
            <w:r w:rsidR="00DF5F91">
              <w:rPr>
                <w:rFonts w:ascii="Arial" w:hAnsi="Arial" w:cs="Arial"/>
              </w:rPr>
              <w:t>have a balanced diet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8245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26235A" w14:paraId="4FE82F4B" w14:textId="77777777" w:rsidTr="00E21AA4">
        <w:trPr>
          <w:trHeight w:val="3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D9C4" w14:textId="6AA8DE87" w:rsidR="0026235A" w:rsidRDefault="0026235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felt unwell, would you be worried </w:t>
            </w:r>
            <w:r w:rsidR="00D3747D">
              <w:rPr>
                <w:rFonts w:ascii="Arial" w:hAnsi="Arial" w:cs="Arial"/>
              </w:rPr>
              <w:t>about</w:t>
            </w:r>
            <w:r>
              <w:rPr>
                <w:rFonts w:ascii="Arial" w:hAnsi="Arial" w:cs="Arial"/>
              </w:rPr>
              <w:t xml:space="preserve"> tell</w:t>
            </w:r>
            <w:r w:rsidR="00D3747D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a teacher?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FA8F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26235A" w14:paraId="3EC1A519" w14:textId="77777777" w:rsidTr="00E21AA4">
        <w:trPr>
          <w:trHeight w:val="486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7188"/>
            <w:hideMark/>
          </w:tcPr>
          <w:p w14:paraId="196B26F1" w14:textId="77777777" w:rsidR="0026235A" w:rsidRPr="00C27AA3" w:rsidRDefault="0026235A" w:rsidP="00C60857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C27AA3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Use this space to write anything else you want to say about friends, health and feelings:</w:t>
            </w:r>
          </w:p>
        </w:tc>
      </w:tr>
      <w:tr w:rsidR="0026235A" w14:paraId="1BD72532" w14:textId="77777777" w:rsidTr="00E21AA4">
        <w:trPr>
          <w:trHeight w:val="2659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76BE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Cs/>
                <w:lang w:val="en-US" w:eastAsia="ja-JP"/>
              </w:rPr>
            </w:pPr>
          </w:p>
          <w:p w14:paraId="3BC31584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Cs/>
                <w:lang w:val="en-US" w:eastAsia="ja-JP"/>
              </w:rPr>
            </w:pPr>
          </w:p>
          <w:p w14:paraId="461D2F29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Cs/>
                <w:lang w:val="en-US" w:eastAsia="ja-JP"/>
              </w:rPr>
            </w:pPr>
          </w:p>
          <w:p w14:paraId="68A7194D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Cs/>
                <w:lang w:val="en-US" w:eastAsia="ja-JP"/>
              </w:rPr>
            </w:pPr>
          </w:p>
          <w:p w14:paraId="6D827DE8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Cs/>
                <w:lang w:val="en-US" w:eastAsia="ja-JP"/>
              </w:rPr>
            </w:pPr>
          </w:p>
          <w:p w14:paraId="42250C71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Cs/>
                <w:lang w:val="en-US" w:eastAsia="ja-JP"/>
              </w:rPr>
            </w:pPr>
          </w:p>
          <w:p w14:paraId="225B18E7" w14:textId="77777777" w:rsidR="0026235A" w:rsidRDefault="0026235A">
            <w:pPr>
              <w:spacing w:before="120" w:after="120"/>
              <w:rPr>
                <w:rFonts w:ascii="Arial" w:eastAsiaTheme="minorEastAsia" w:hAnsi="Arial" w:cs="Arial"/>
                <w:bCs/>
                <w:lang w:val="en-US" w:eastAsia="ja-JP"/>
              </w:rPr>
            </w:pPr>
          </w:p>
        </w:tc>
      </w:tr>
    </w:tbl>
    <w:p w14:paraId="67873DE8" w14:textId="33064680" w:rsidR="0026235A" w:rsidRDefault="0026235A" w:rsidP="0026235A"/>
    <w:p w14:paraId="1EE611A6" w14:textId="519A62E4" w:rsidR="005F0EB4" w:rsidRPr="001F34ED" w:rsidRDefault="005F0EB4" w:rsidP="005F0EB4">
      <w:pPr>
        <w:rPr>
          <w:bCs/>
        </w:rPr>
      </w:pPr>
      <w:bookmarkStart w:id="4" w:name="_Hlk39069474"/>
      <w:r w:rsidRPr="005F0EB4">
        <w:rPr>
          <w:rFonts w:ascii="Arial" w:eastAsiaTheme="minorEastAsia" w:hAnsi="Arial" w:cs="Arial"/>
          <w:bCs/>
          <w:lang w:val="en-US" w:eastAsia="ja-JP"/>
        </w:rPr>
        <w:t>Thank you for answering the questions.</w:t>
      </w:r>
    </w:p>
    <w:bookmarkEnd w:id="4"/>
    <w:p w14:paraId="602102A0" w14:textId="5987BA11" w:rsidR="00C27AA3" w:rsidRDefault="00C27AA3" w:rsidP="00C27AA3">
      <w:pPr>
        <w:rPr>
          <w:rFonts w:ascii="Arial" w:eastAsiaTheme="minorEastAsia" w:hAnsi="Arial" w:cs="Arial"/>
          <w:b/>
          <w:color w:val="347186"/>
          <w:lang w:val="en-US" w:eastAsia="ja-JP"/>
        </w:rPr>
      </w:pPr>
      <w:r w:rsidRPr="0081151C">
        <w:rPr>
          <w:rFonts w:ascii="Arial" w:eastAsiaTheme="minorEastAsia" w:hAnsi="Arial" w:cs="Arial"/>
          <w:b/>
          <w:color w:val="347186"/>
          <w:lang w:val="en-US" w:eastAsia="ja-JP"/>
        </w:rPr>
        <w:t>[</w:t>
      </w:r>
      <w:r>
        <w:rPr>
          <w:rFonts w:ascii="Arial" w:eastAsiaTheme="minorEastAsia" w:hAnsi="Arial" w:cs="Arial"/>
          <w:b/>
          <w:color w:val="347186"/>
          <w:lang w:val="en-US" w:eastAsia="ja-JP"/>
        </w:rPr>
        <w:t>If</w:t>
      </w:r>
      <w:r w:rsidRPr="0081151C">
        <w:rPr>
          <w:rFonts w:ascii="Arial" w:eastAsiaTheme="minorEastAsia" w:hAnsi="Arial" w:cs="Arial"/>
          <w:b/>
          <w:color w:val="347186"/>
          <w:lang w:val="en-US" w:eastAsia="ja-JP"/>
        </w:rPr>
        <w:t xml:space="preserve"> you would prefer this questionnaire to be anonymous</w:t>
      </w:r>
      <w:r>
        <w:rPr>
          <w:rFonts w:ascii="Arial" w:eastAsiaTheme="minorEastAsia" w:hAnsi="Arial" w:cs="Arial"/>
          <w:b/>
          <w:color w:val="347186"/>
          <w:lang w:val="en-US" w:eastAsia="ja-JP"/>
        </w:rPr>
        <w:t xml:space="preserve">, </w:t>
      </w:r>
      <w:r w:rsidR="00D04F7E">
        <w:rPr>
          <w:rFonts w:ascii="Arial" w:eastAsiaTheme="minorEastAsia" w:hAnsi="Arial" w:cs="Arial"/>
          <w:b/>
          <w:color w:val="347186"/>
          <w:lang w:val="en-US" w:eastAsia="ja-JP"/>
        </w:rPr>
        <w:t>delete</w:t>
      </w:r>
      <w:r>
        <w:rPr>
          <w:rFonts w:ascii="Arial" w:eastAsiaTheme="minorEastAsia" w:hAnsi="Arial" w:cs="Arial"/>
          <w:b/>
          <w:color w:val="347186"/>
          <w:lang w:val="en-US" w:eastAsia="ja-JP"/>
        </w:rPr>
        <w:t xml:space="preserve"> the ‘Name’ and ‘Class’ section</w:t>
      </w:r>
      <w:r w:rsidR="00D04F7E">
        <w:rPr>
          <w:rFonts w:ascii="Arial" w:eastAsiaTheme="minorEastAsia" w:hAnsi="Arial" w:cs="Arial"/>
          <w:b/>
          <w:color w:val="347186"/>
          <w:lang w:val="en-US" w:eastAsia="ja-JP"/>
        </w:rPr>
        <w:t>s</w:t>
      </w:r>
      <w:r>
        <w:rPr>
          <w:rFonts w:ascii="Arial" w:eastAsiaTheme="minorEastAsia" w:hAnsi="Arial" w:cs="Arial"/>
          <w:b/>
          <w:color w:val="347186"/>
          <w:lang w:val="en-US" w:eastAsia="ja-JP"/>
        </w:rPr>
        <w:t>.</w:t>
      </w:r>
      <w:r w:rsidRPr="0081151C">
        <w:rPr>
          <w:rFonts w:ascii="Arial" w:eastAsiaTheme="minorEastAsia" w:hAnsi="Arial" w:cs="Arial"/>
          <w:b/>
          <w:color w:val="347186"/>
          <w:lang w:val="en-US" w:eastAsia="ja-JP"/>
        </w:rPr>
        <w:t>]</w:t>
      </w:r>
    </w:p>
    <w:p w14:paraId="6D6EABC8" w14:textId="77777777" w:rsidR="00C27AA3" w:rsidRPr="00C60857" w:rsidRDefault="00C27AA3" w:rsidP="00C27AA3">
      <w:pPr>
        <w:spacing w:after="0"/>
        <w:rPr>
          <w:rFonts w:ascii="Arial" w:eastAsiaTheme="minorEastAsia" w:hAnsi="Arial" w:cs="Arial"/>
          <w:b/>
          <w:color w:val="347186"/>
          <w:lang w:val="en-US" w:eastAsia="ja-JP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6"/>
        <w:gridCol w:w="4691"/>
      </w:tblGrid>
      <w:tr w:rsidR="00C27AA3" w:rsidRPr="00C60857" w14:paraId="0F78AA21" w14:textId="77777777" w:rsidTr="0067454F">
        <w:trPr>
          <w:trHeight w:val="507"/>
          <w:jc w:val="center"/>
        </w:trPr>
        <w:tc>
          <w:tcPr>
            <w:tcW w:w="2066" w:type="dxa"/>
            <w:shd w:val="clear" w:color="auto" w:fill="367188"/>
            <w:vAlign w:val="center"/>
          </w:tcPr>
          <w:p w14:paraId="49C11AEE" w14:textId="77777777" w:rsidR="00C27AA3" w:rsidRPr="00C27AA3" w:rsidRDefault="00C27AA3" w:rsidP="0067454F">
            <w:pP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C27AA3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Name:</w:t>
            </w:r>
          </w:p>
        </w:tc>
        <w:tc>
          <w:tcPr>
            <w:tcW w:w="4691" w:type="dxa"/>
          </w:tcPr>
          <w:p w14:paraId="1032FF4B" w14:textId="77777777" w:rsidR="00C27AA3" w:rsidRPr="00C60857" w:rsidRDefault="00C27AA3" w:rsidP="0067454F">
            <w:pPr>
              <w:rPr>
                <w:rFonts w:ascii="Arial" w:eastAsiaTheme="minorEastAsia" w:hAnsi="Arial" w:cs="Arial"/>
                <w:bCs/>
                <w:lang w:val="en-US" w:eastAsia="ja-JP"/>
              </w:rPr>
            </w:pPr>
          </w:p>
        </w:tc>
      </w:tr>
      <w:tr w:rsidR="00C27AA3" w:rsidRPr="00C60857" w14:paraId="1E8D52D8" w14:textId="77777777" w:rsidTr="0067454F">
        <w:trPr>
          <w:trHeight w:val="414"/>
          <w:jc w:val="center"/>
        </w:trPr>
        <w:tc>
          <w:tcPr>
            <w:tcW w:w="2066" w:type="dxa"/>
            <w:shd w:val="clear" w:color="auto" w:fill="367188"/>
            <w:vAlign w:val="center"/>
          </w:tcPr>
          <w:p w14:paraId="23236B36" w14:textId="77777777" w:rsidR="00C27AA3" w:rsidRPr="00C27AA3" w:rsidRDefault="00C27AA3" w:rsidP="0067454F">
            <w:pP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C27AA3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Class:</w:t>
            </w:r>
          </w:p>
        </w:tc>
        <w:tc>
          <w:tcPr>
            <w:tcW w:w="4691" w:type="dxa"/>
          </w:tcPr>
          <w:p w14:paraId="20D4CB70" w14:textId="77777777" w:rsidR="00C27AA3" w:rsidRPr="00C60857" w:rsidRDefault="00C27AA3" w:rsidP="0067454F">
            <w:pPr>
              <w:rPr>
                <w:rFonts w:ascii="Arial" w:eastAsiaTheme="minorEastAsia" w:hAnsi="Arial" w:cs="Arial"/>
                <w:bCs/>
                <w:lang w:val="en-US" w:eastAsia="ja-JP"/>
              </w:rPr>
            </w:pPr>
          </w:p>
        </w:tc>
      </w:tr>
      <w:tr w:rsidR="00C27AA3" w:rsidRPr="00C60857" w14:paraId="12F9337F" w14:textId="77777777" w:rsidTr="0067454F">
        <w:trPr>
          <w:trHeight w:val="407"/>
          <w:jc w:val="center"/>
        </w:trPr>
        <w:tc>
          <w:tcPr>
            <w:tcW w:w="2066" w:type="dxa"/>
            <w:shd w:val="clear" w:color="auto" w:fill="367188"/>
            <w:vAlign w:val="center"/>
          </w:tcPr>
          <w:p w14:paraId="2EAFE310" w14:textId="77777777" w:rsidR="00C27AA3" w:rsidRPr="00C27AA3" w:rsidRDefault="00C27AA3" w:rsidP="0067454F">
            <w:pP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 w:rsidRPr="00C27AA3"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Date:</w:t>
            </w:r>
          </w:p>
        </w:tc>
        <w:tc>
          <w:tcPr>
            <w:tcW w:w="4691" w:type="dxa"/>
          </w:tcPr>
          <w:p w14:paraId="2CA6B84D" w14:textId="77777777" w:rsidR="00C27AA3" w:rsidRPr="00C60857" w:rsidRDefault="00C27AA3" w:rsidP="0067454F">
            <w:pPr>
              <w:rPr>
                <w:rFonts w:ascii="Arial" w:eastAsiaTheme="minorEastAsia" w:hAnsi="Arial" w:cs="Arial"/>
                <w:bCs/>
                <w:lang w:val="en-US" w:eastAsia="ja-JP"/>
              </w:rPr>
            </w:pPr>
          </w:p>
        </w:tc>
      </w:tr>
    </w:tbl>
    <w:p w14:paraId="7D395A96" w14:textId="77777777" w:rsidR="00C27AA3" w:rsidRPr="005F0EB4" w:rsidRDefault="00C27AA3" w:rsidP="00C27AA3">
      <w:pPr>
        <w:jc w:val="both"/>
        <w:rPr>
          <w:rFonts w:ascii="Arial" w:eastAsiaTheme="minorEastAsia" w:hAnsi="Arial" w:cs="Arial"/>
          <w:lang w:val="en-US" w:eastAsia="ja-JP"/>
        </w:rPr>
      </w:pPr>
      <w:r w:rsidRPr="0009442C">
        <w:rPr>
          <w:rFonts w:ascii="Arial" w:eastAsiaTheme="minorEastAsia" w:hAnsi="Arial" w:cs="Arial"/>
          <w:b/>
          <w:lang w:val="en-US" w:eastAsia="ja-JP"/>
        </w:rPr>
        <w:t xml:space="preserve"> </w:t>
      </w:r>
    </w:p>
    <w:p w14:paraId="12CB6901" w14:textId="77777777" w:rsidR="005F0EB4" w:rsidRDefault="005F0EB4" w:rsidP="0026235A"/>
    <w:p w14:paraId="1F25C8D4" w14:textId="75A4C672" w:rsidR="0026235A" w:rsidRDefault="0026235A" w:rsidP="0026235A"/>
    <w:sectPr w:rsidR="0026235A" w:rsidSect="0014167B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36055" w14:textId="77777777" w:rsidR="000375E7" w:rsidRDefault="000375E7">
      <w:pPr>
        <w:spacing w:after="0" w:line="240" w:lineRule="auto"/>
      </w:pPr>
      <w:r>
        <w:separator/>
      </w:r>
    </w:p>
  </w:endnote>
  <w:endnote w:type="continuationSeparator" w:id="0">
    <w:p w14:paraId="27B96CE1" w14:textId="77777777" w:rsidR="000375E7" w:rsidRDefault="0003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E289B" w14:textId="411E0175" w:rsidR="000375E7" w:rsidRPr="00EE4A72" w:rsidRDefault="000375E7">
    <w:pPr>
      <w:pStyle w:val="Footer"/>
      <w:rPr>
        <w:rFonts w:ascii="Arial" w:hAnsi="Arial" w:cs="Arial"/>
        <w:sz w:val="20"/>
      </w:rPr>
    </w:pPr>
    <w:r w:rsidRPr="00EE4A72">
      <w:rPr>
        <w:rFonts w:ascii="Arial" w:hAnsi="Arial" w:cs="Arial"/>
        <w:sz w:val="20"/>
      </w:rPr>
      <w:t xml:space="preserve">Last updated: </w:t>
    </w:r>
    <w:r w:rsidR="00D04F7E">
      <w:rPr>
        <w:rFonts w:ascii="Arial" w:hAnsi="Arial" w:cs="Arial"/>
        <w:sz w:val="20"/>
      </w:rPr>
      <w:t>7</w:t>
    </w:r>
    <w:r w:rsidR="00A23C3E">
      <w:rPr>
        <w:rFonts w:ascii="Arial" w:hAnsi="Arial" w:cs="Arial"/>
        <w:sz w:val="20"/>
      </w:rPr>
      <w:t xml:space="preserve"> May</w:t>
    </w:r>
    <w:r w:rsidR="0026235A">
      <w:rPr>
        <w:rFonts w:ascii="Arial" w:hAnsi="Arial" w:cs="Arial"/>
        <w:sz w:val="20"/>
      </w:rPr>
      <w:t xml:space="preserve">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64BB8" w14:textId="75985F06" w:rsidR="000375E7" w:rsidRPr="00EE4A72" w:rsidRDefault="000375E7" w:rsidP="00EE4A72">
    <w:pPr>
      <w:pStyle w:val="Footer"/>
      <w:rPr>
        <w:rFonts w:ascii="Arial" w:hAnsi="Arial" w:cs="Arial"/>
        <w:sz w:val="20"/>
      </w:rPr>
    </w:pPr>
    <w:r w:rsidRPr="00EE4A72">
      <w:rPr>
        <w:rFonts w:ascii="Arial" w:hAnsi="Arial" w:cs="Arial"/>
        <w:sz w:val="20"/>
      </w:rPr>
      <w:t xml:space="preserve">Last updated: </w:t>
    </w:r>
    <w:r w:rsidR="00D04F7E">
      <w:rPr>
        <w:rFonts w:ascii="Arial" w:hAnsi="Arial" w:cs="Arial"/>
        <w:sz w:val="20"/>
      </w:rPr>
      <w:t>7</w:t>
    </w:r>
    <w:r w:rsidR="00A23C3E">
      <w:rPr>
        <w:rFonts w:ascii="Arial" w:hAnsi="Arial" w:cs="Arial"/>
        <w:sz w:val="20"/>
      </w:rPr>
      <w:t xml:space="preserve"> May</w:t>
    </w:r>
    <w:r w:rsidR="00477173">
      <w:rPr>
        <w:rFonts w:ascii="Arial" w:hAnsi="Arial" w:cs="Arial"/>
        <w:sz w:val="20"/>
      </w:rPr>
      <w:t xml:space="preserve"> 2020</w:t>
    </w:r>
  </w:p>
  <w:p w14:paraId="1CF38865" w14:textId="77777777" w:rsidR="000375E7" w:rsidRDefault="00037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71B29" w14:textId="77777777" w:rsidR="000375E7" w:rsidRDefault="000375E7">
      <w:pPr>
        <w:spacing w:after="0" w:line="240" w:lineRule="auto"/>
      </w:pPr>
      <w:r>
        <w:separator/>
      </w:r>
    </w:p>
  </w:footnote>
  <w:footnote w:type="continuationSeparator" w:id="0">
    <w:p w14:paraId="5F8FB851" w14:textId="77777777" w:rsidR="000375E7" w:rsidRDefault="0003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FB626" w14:textId="77777777" w:rsidR="000375E7" w:rsidRDefault="000375E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8E5BE83" wp14:editId="50CAA2C5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10725150" cy="1219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 op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B52"/>
    <w:multiLevelType w:val="hybridMultilevel"/>
    <w:tmpl w:val="82B62620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21CD"/>
    <w:multiLevelType w:val="hybridMultilevel"/>
    <w:tmpl w:val="D5AEF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2C2431"/>
    <w:multiLevelType w:val="hybridMultilevel"/>
    <w:tmpl w:val="3B5CC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375D3"/>
    <w:multiLevelType w:val="hybridMultilevel"/>
    <w:tmpl w:val="7AFEDC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E4527"/>
    <w:multiLevelType w:val="hybridMultilevel"/>
    <w:tmpl w:val="19BA47C6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038E"/>
    <w:multiLevelType w:val="hybridMultilevel"/>
    <w:tmpl w:val="9D9CE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284D97"/>
    <w:multiLevelType w:val="hybridMultilevel"/>
    <w:tmpl w:val="41BEA91C"/>
    <w:lvl w:ilvl="0" w:tplc="6926409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E46E9"/>
    <w:multiLevelType w:val="hybridMultilevel"/>
    <w:tmpl w:val="3404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13E4A"/>
    <w:multiLevelType w:val="hybridMultilevel"/>
    <w:tmpl w:val="D93C8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86110A"/>
    <w:multiLevelType w:val="hybridMultilevel"/>
    <w:tmpl w:val="C42661A4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0664F"/>
    <w:multiLevelType w:val="hybridMultilevel"/>
    <w:tmpl w:val="71EAB9B6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42211F29"/>
    <w:multiLevelType w:val="hybridMultilevel"/>
    <w:tmpl w:val="2A0A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A67C2"/>
    <w:multiLevelType w:val="hybridMultilevel"/>
    <w:tmpl w:val="989AD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34268F"/>
    <w:multiLevelType w:val="hybridMultilevel"/>
    <w:tmpl w:val="2278C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24BF"/>
    <w:multiLevelType w:val="hybridMultilevel"/>
    <w:tmpl w:val="180A779C"/>
    <w:lvl w:ilvl="0" w:tplc="3BE6444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372066B"/>
    <w:multiLevelType w:val="hybridMultilevel"/>
    <w:tmpl w:val="EBBA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F1C16"/>
    <w:multiLevelType w:val="hybridMultilevel"/>
    <w:tmpl w:val="3EF6D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274DBB"/>
    <w:multiLevelType w:val="hybridMultilevel"/>
    <w:tmpl w:val="796A6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8B1D07"/>
    <w:multiLevelType w:val="hybridMultilevel"/>
    <w:tmpl w:val="957893B4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E44050E"/>
    <w:multiLevelType w:val="hybridMultilevel"/>
    <w:tmpl w:val="3C667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8A1935"/>
    <w:multiLevelType w:val="hybridMultilevel"/>
    <w:tmpl w:val="89E0D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152C73"/>
    <w:multiLevelType w:val="hybridMultilevel"/>
    <w:tmpl w:val="D37E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A3903"/>
    <w:multiLevelType w:val="hybridMultilevel"/>
    <w:tmpl w:val="E300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0"/>
  </w:num>
  <w:num w:numId="5">
    <w:abstractNumId w:val="9"/>
  </w:num>
  <w:num w:numId="6">
    <w:abstractNumId w:val="4"/>
  </w:num>
  <w:num w:numId="7">
    <w:abstractNumId w:val="21"/>
  </w:num>
  <w:num w:numId="8">
    <w:abstractNumId w:val="13"/>
  </w:num>
  <w:num w:numId="9">
    <w:abstractNumId w:val="6"/>
  </w:num>
  <w:num w:numId="10">
    <w:abstractNumId w:val="14"/>
  </w:num>
  <w:num w:numId="11">
    <w:abstractNumId w:val="2"/>
  </w:num>
  <w:num w:numId="12">
    <w:abstractNumId w:val="16"/>
  </w:num>
  <w:num w:numId="13">
    <w:abstractNumId w:val="3"/>
  </w:num>
  <w:num w:numId="14">
    <w:abstractNumId w:val="20"/>
  </w:num>
  <w:num w:numId="15">
    <w:abstractNumId w:val="8"/>
  </w:num>
  <w:num w:numId="16">
    <w:abstractNumId w:val="19"/>
  </w:num>
  <w:num w:numId="17">
    <w:abstractNumId w:val="17"/>
  </w:num>
  <w:num w:numId="18">
    <w:abstractNumId w:val="22"/>
  </w:num>
  <w:num w:numId="19">
    <w:abstractNumId w:val="1"/>
  </w:num>
  <w:num w:numId="20">
    <w:abstractNumId w:val="18"/>
  </w:num>
  <w:num w:numId="21">
    <w:abstractNumId w:val="10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FE"/>
    <w:rsid w:val="000224C0"/>
    <w:rsid w:val="000231C5"/>
    <w:rsid w:val="0002480D"/>
    <w:rsid w:val="000375E7"/>
    <w:rsid w:val="00047A11"/>
    <w:rsid w:val="0005295A"/>
    <w:rsid w:val="00057C93"/>
    <w:rsid w:val="00076E2C"/>
    <w:rsid w:val="0009442C"/>
    <w:rsid w:val="000A2E33"/>
    <w:rsid w:val="000A3370"/>
    <w:rsid w:val="000A7162"/>
    <w:rsid w:val="000C18AC"/>
    <w:rsid w:val="000C40D8"/>
    <w:rsid w:val="000C6EC1"/>
    <w:rsid w:val="000F69FB"/>
    <w:rsid w:val="00111E6F"/>
    <w:rsid w:val="00123DBB"/>
    <w:rsid w:val="00140979"/>
    <w:rsid w:val="0014167B"/>
    <w:rsid w:val="00152D13"/>
    <w:rsid w:val="00155084"/>
    <w:rsid w:val="0015764B"/>
    <w:rsid w:val="0016096F"/>
    <w:rsid w:val="00167476"/>
    <w:rsid w:val="00172989"/>
    <w:rsid w:val="00173188"/>
    <w:rsid w:val="001746AC"/>
    <w:rsid w:val="0017487F"/>
    <w:rsid w:val="00176E0D"/>
    <w:rsid w:val="00177FA2"/>
    <w:rsid w:val="001913C0"/>
    <w:rsid w:val="001A0E7D"/>
    <w:rsid w:val="001A5D4C"/>
    <w:rsid w:val="001B5F18"/>
    <w:rsid w:val="001D08FF"/>
    <w:rsid w:val="001E2B97"/>
    <w:rsid w:val="001F34ED"/>
    <w:rsid w:val="0020305A"/>
    <w:rsid w:val="00224BEE"/>
    <w:rsid w:val="00226DC9"/>
    <w:rsid w:val="002401A8"/>
    <w:rsid w:val="00245271"/>
    <w:rsid w:val="002602A1"/>
    <w:rsid w:val="0026235A"/>
    <w:rsid w:val="00264EDA"/>
    <w:rsid w:val="002745D7"/>
    <w:rsid w:val="0027718A"/>
    <w:rsid w:val="0027740A"/>
    <w:rsid w:val="00281381"/>
    <w:rsid w:val="00287579"/>
    <w:rsid w:val="00292C1B"/>
    <w:rsid w:val="00293560"/>
    <w:rsid w:val="00296D12"/>
    <w:rsid w:val="002A3A91"/>
    <w:rsid w:val="002B0429"/>
    <w:rsid w:val="002B53F1"/>
    <w:rsid w:val="002E094B"/>
    <w:rsid w:val="00303ECC"/>
    <w:rsid w:val="00312013"/>
    <w:rsid w:val="003120AA"/>
    <w:rsid w:val="00315A4B"/>
    <w:rsid w:val="003210AD"/>
    <w:rsid w:val="00322979"/>
    <w:rsid w:val="00326BE6"/>
    <w:rsid w:val="00341EBC"/>
    <w:rsid w:val="00343A9B"/>
    <w:rsid w:val="003447B5"/>
    <w:rsid w:val="00362D66"/>
    <w:rsid w:val="00372719"/>
    <w:rsid w:val="003A76B9"/>
    <w:rsid w:val="003B65D6"/>
    <w:rsid w:val="003C4E74"/>
    <w:rsid w:val="003E1ACE"/>
    <w:rsid w:val="003E4F93"/>
    <w:rsid w:val="003E6933"/>
    <w:rsid w:val="00404C6A"/>
    <w:rsid w:val="00404F86"/>
    <w:rsid w:val="00415BA3"/>
    <w:rsid w:val="00416CE2"/>
    <w:rsid w:val="004220BC"/>
    <w:rsid w:val="00424C67"/>
    <w:rsid w:val="00430074"/>
    <w:rsid w:val="004334ED"/>
    <w:rsid w:val="004337CF"/>
    <w:rsid w:val="00434AF1"/>
    <w:rsid w:val="00437C3E"/>
    <w:rsid w:val="00441053"/>
    <w:rsid w:val="00443D2E"/>
    <w:rsid w:val="0045272C"/>
    <w:rsid w:val="004657D4"/>
    <w:rsid w:val="00470E42"/>
    <w:rsid w:val="00471F13"/>
    <w:rsid w:val="00472E8F"/>
    <w:rsid w:val="00477173"/>
    <w:rsid w:val="00495D31"/>
    <w:rsid w:val="004A2FD2"/>
    <w:rsid w:val="004B0431"/>
    <w:rsid w:val="004B08CA"/>
    <w:rsid w:val="004E0634"/>
    <w:rsid w:val="004E65C2"/>
    <w:rsid w:val="004E6D9E"/>
    <w:rsid w:val="004E708D"/>
    <w:rsid w:val="00510504"/>
    <w:rsid w:val="005157F9"/>
    <w:rsid w:val="00516054"/>
    <w:rsid w:val="00544434"/>
    <w:rsid w:val="00554B59"/>
    <w:rsid w:val="0056283E"/>
    <w:rsid w:val="005974E0"/>
    <w:rsid w:val="005A00A9"/>
    <w:rsid w:val="005C7463"/>
    <w:rsid w:val="005D1FEB"/>
    <w:rsid w:val="005E766D"/>
    <w:rsid w:val="005F0EB4"/>
    <w:rsid w:val="006209C6"/>
    <w:rsid w:val="0062425D"/>
    <w:rsid w:val="0063215C"/>
    <w:rsid w:val="00636257"/>
    <w:rsid w:val="006450C5"/>
    <w:rsid w:val="00646E93"/>
    <w:rsid w:val="006676E5"/>
    <w:rsid w:val="00687221"/>
    <w:rsid w:val="0069333A"/>
    <w:rsid w:val="00695072"/>
    <w:rsid w:val="006A3F1C"/>
    <w:rsid w:val="006A4B7A"/>
    <w:rsid w:val="006A4BEF"/>
    <w:rsid w:val="006B6A19"/>
    <w:rsid w:val="006F726C"/>
    <w:rsid w:val="00725C82"/>
    <w:rsid w:val="00730E4A"/>
    <w:rsid w:val="00734CE4"/>
    <w:rsid w:val="00736A23"/>
    <w:rsid w:val="00751875"/>
    <w:rsid w:val="00756C1C"/>
    <w:rsid w:val="00772446"/>
    <w:rsid w:val="00773FB3"/>
    <w:rsid w:val="00774724"/>
    <w:rsid w:val="007B1881"/>
    <w:rsid w:val="007B2339"/>
    <w:rsid w:val="007D4CEE"/>
    <w:rsid w:val="007D73C8"/>
    <w:rsid w:val="007D7786"/>
    <w:rsid w:val="007F76CF"/>
    <w:rsid w:val="008072C8"/>
    <w:rsid w:val="008153CC"/>
    <w:rsid w:val="0081758B"/>
    <w:rsid w:val="00822AE2"/>
    <w:rsid w:val="0082625A"/>
    <w:rsid w:val="00836D31"/>
    <w:rsid w:val="00844B6B"/>
    <w:rsid w:val="0086321A"/>
    <w:rsid w:val="00871CAC"/>
    <w:rsid w:val="008816AC"/>
    <w:rsid w:val="0089264A"/>
    <w:rsid w:val="008B292C"/>
    <w:rsid w:val="008B6D22"/>
    <w:rsid w:val="008E423A"/>
    <w:rsid w:val="008E6F6A"/>
    <w:rsid w:val="008F04CA"/>
    <w:rsid w:val="0090185C"/>
    <w:rsid w:val="00907556"/>
    <w:rsid w:val="00931FA5"/>
    <w:rsid w:val="00935914"/>
    <w:rsid w:val="00935F9D"/>
    <w:rsid w:val="0094162E"/>
    <w:rsid w:val="00950DAB"/>
    <w:rsid w:val="009637BA"/>
    <w:rsid w:val="0096429D"/>
    <w:rsid w:val="00971E50"/>
    <w:rsid w:val="009A60A7"/>
    <w:rsid w:val="009B63C8"/>
    <w:rsid w:val="009B65BF"/>
    <w:rsid w:val="009B7A32"/>
    <w:rsid w:val="009D4CC8"/>
    <w:rsid w:val="009E5342"/>
    <w:rsid w:val="009F71D5"/>
    <w:rsid w:val="00A01509"/>
    <w:rsid w:val="00A05CFF"/>
    <w:rsid w:val="00A07504"/>
    <w:rsid w:val="00A17CFC"/>
    <w:rsid w:val="00A23C3E"/>
    <w:rsid w:val="00A3070D"/>
    <w:rsid w:val="00A35222"/>
    <w:rsid w:val="00A50503"/>
    <w:rsid w:val="00A5417C"/>
    <w:rsid w:val="00A65C66"/>
    <w:rsid w:val="00A7220F"/>
    <w:rsid w:val="00A87F3C"/>
    <w:rsid w:val="00AB3317"/>
    <w:rsid w:val="00AC2F87"/>
    <w:rsid w:val="00AD6423"/>
    <w:rsid w:val="00AE6678"/>
    <w:rsid w:val="00AE6C59"/>
    <w:rsid w:val="00B01CD8"/>
    <w:rsid w:val="00B13F6E"/>
    <w:rsid w:val="00B26852"/>
    <w:rsid w:val="00B335F4"/>
    <w:rsid w:val="00B34BE5"/>
    <w:rsid w:val="00B4574E"/>
    <w:rsid w:val="00B56314"/>
    <w:rsid w:val="00B63C94"/>
    <w:rsid w:val="00B652FE"/>
    <w:rsid w:val="00B7278D"/>
    <w:rsid w:val="00B976D0"/>
    <w:rsid w:val="00BA1700"/>
    <w:rsid w:val="00BB359E"/>
    <w:rsid w:val="00BC776D"/>
    <w:rsid w:val="00BE6F40"/>
    <w:rsid w:val="00BF2090"/>
    <w:rsid w:val="00BF3E6F"/>
    <w:rsid w:val="00C12A84"/>
    <w:rsid w:val="00C166C2"/>
    <w:rsid w:val="00C26FC4"/>
    <w:rsid w:val="00C27AA3"/>
    <w:rsid w:val="00C4374C"/>
    <w:rsid w:val="00C500E5"/>
    <w:rsid w:val="00C51C82"/>
    <w:rsid w:val="00C60857"/>
    <w:rsid w:val="00C614AF"/>
    <w:rsid w:val="00C67451"/>
    <w:rsid w:val="00C80954"/>
    <w:rsid w:val="00CB6207"/>
    <w:rsid w:val="00CB62A4"/>
    <w:rsid w:val="00CB6666"/>
    <w:rsid w:val="00CC0229"/>
    <w:rsid w:val="00CE0951"/>
    <w:rsid w:val="00CE391F"/>
    <w:rsid w:val="00CE6F83"/>
    <w:rsid w:val="00D04F7E"/>
    <w:rsid w:val="00D0517C"/>
    <w:rsid w:val="00D1125F"/>
    <w:rsid w:val="00D127CB"/>
    <w:rsid w:val="00D20474"/>
    <w:rsid w:val="00D21A7C"/>
    <w:rsid w:val="00D3747D"/>
    <w:rsid w:val="00D37EB8"/>
    <w:rsid w:val="00D415E1"/>
    <w:rsid w:val="00D47FE1"/>
    <w:rsid w:val="00D54920"/>
    <w:rsid w:val="00D8454F"/>
    <w:rsid w:val="00D86F63"/>
    <w:rsid w:val="00DB03FE"/>
    <w:rsid w:val="00DD40B7"/>
    <w:rsid w:val="00DD4E2B"/>
    <w:rsid w:val="00DD58FB"/>
    <w:rsid w:val="00DD771F"/>
    <w:rsid w:val="00DE2D8C"/>
    <w:rsid w:val="00DE53A8"/>
    <w:rsid w:val="00DF5F91"/>
    <w:rsid w:val="00E0057A"/>
    <w:rsid w:val="00E21AA4"/>
    <w:rsid w:val="00E27B3D"/>
    <w:rsid w:val="00E75FCF"/>
    <w:rsid w:val="00E9003A"/>
    <w:rsid w:val="00E9308B"/>
    <w:rsid w:val="00E93E1A"/>
    <w:rsid w:val="00E96221"/>
    <w:rsid w:val="00EA200B"/>
    <w:rsid w:val="00EA413B"/>
    <w:rsid w:val="00EA674A"/>
    <w:rsid w:val="00EA758F"/>
    <w:rsid w:val="00EB175A"/>
    <w:rsid w:val="00EB44E1"/>
    <w:rsid w:val="00EB71E2"/>
    <w:rsid w:val="00EC0AE6"/>
    <w:rsid w:val="00EE4A72"/>
    <w:rsid w:val="00F016F6"/>
    <w:rsid w:val="00F07941"/>
    <w:rsid w:val="00F11F11"/>
    <w:rsid w:val="00F13FCC"/>
    <w:rsid w:val="00F16F44"/>
    <w:rsid w:val="00F21E37"/>
    <w:rsid w:val="00F4486E"/>
    <w:rsid w:val="00F47D95"/>
    <w:rsid w:val="00F704C8"/>
    <w:rsid w:val="00F71E3A"/>
    <w:rsid w:val="00F7500F"/>
    <w:rsid w:val="00F75C5D"/>
    <w:rsid w:val="00FB15B8"/>
    <w:rsid w:val="00FB57B2"/>
    <w:rsid w:val="00FC2557"/>
    <w:rsid w:val="00FC2876"/>
    <w:rsid w:val="00FC419E"/>
    <w:rsid w:val="00FD4A0D"/>
    <w:rsid w:val="00FD6D7A"/>
    <w:rsid w:val="00FF1FE5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A119AB5"/>
  <w15:docId w15:val="{B6FBBA17-B182-4BC3-9F25-0BD82271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1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B03FE"/>
    <w:pPr>
      <w:ind w:left="720"/>
      <w:contextualSpacing/>
    </w:pPr>
  </w:style>
  <w:style w:type="table" w:styleId="LightGrid">
    <w:name w:val="Light Grid"/>
    <w:basedOn w:val="TableNormal"/>
    <w:uiPriority w:val="62"/>
    <w:rsid w:val="00DB03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B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FE"/>
  </w:style>
  <w:style w:type="character" w:styleId="CommentReference">
    <w:name w:val="annotation reference"/>
    <w:basedOn w:val="DefaultParagraphFont"/>
    <w:uiPriority w:val="99"/>
    <w:semiHidden/>
    <w:unhideWhenUsed/>
    <w:rsid w:val="00264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24"/>
  </w:style>
  <w:style w:type="character" w:styleId="Hyperlink">
    <w:name w:val="Hyperlink"/>
    <w:basedOn w:val="DefaultParagraphFont"/>
    <w:uiPriority w:val="99"/>
    <w:unhideWhenUsed/>
    <w:rsid w:val="00FC28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FA5"/>
    <w:rPr>
      <w:color w:val="0000FF" w:themeColor="followedHyperlink"/>
      <w:u w:val="single"/>
    </w:rPr>
  </w:style>
  <w:style w:type="paragraph" w:styleId="Revision">
    <w:name w:val="Revision"/>
    <w:hidden/>
    <w:uiPriority w:val="99"/>
    <w:semiHidden/>
    <w:rsid w:val="009637B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A7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eSchoolBus">
      <a:dk1>
        <a:sysClr val="windowText" lastClr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B543-F57E-4896-9538-5AE43615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Andrew</dc:creator>
  <cp:lastModifiedBy>Jayne Hadfield</cp:lastModifiedBy>
  <cp:revision>2</cp:revision>
  <cp:lastPrinted>2017-07-04T09:55:00Z</cp:lastPrinted>
  <dcterms:created xsi:type="dcterms:W3CDTF">2020-05-12T14:58:00Z</dcterms:created>
  <dcterms:modified xsi:type="dcterms:W3CDTF">2020-05-12T14:58:00Z</dcterms:modified>
</cp:coreProperties>
</file>