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0B70" w14:textId="1EF3CCB5" w:rsidR="00E427F4" w:rsidRPr="00B36AFF" w:rsidRDefault="005801F5" w:rsidP="00E427F4">
      <w:pPr>
        <w:jc w:val="center"/>
        <w:rPr>
          <w:b/>
          <w:bCs/>
          <w:sz w:val="28"/>
          <w:szCs w:val="28"/>
          <w:u w:val="single"/>
        </w:rPr>
      </w:pPr>
      <w:r>
        <w:rPr>
          <w:b/>
          <w:bCs/>
          <w:sz w:val="28"/>
          <w:szCs w:val="28"/>
          <w:u w:val="single"/>
        </w:rPr>
        <w:t>EBSNA Secondary School Pupil Questionnaire</w:t>
      </w:r>
    </w:p>
    <w:p w14:paraId="44C92F7E" w14:textId="71204B1F" w:rsidR="005801F5" w:rsidRPr="005801F5" w:rsidRDefault="005801F5" w:rsidP="00E427F4">
      <w:r w:rsidRPr="00CB07AA">
        <w:t>Adapted from West Sussex EPS EBSA guidance</w:t>
      </w:r>
    </w:p>
    <w:p w14:paraId="60903FFC" w14:textId="4E607694" w:rsidR="005801F5" w:rsidRDefault="005801F5" w:rsidP="00E427F4">
      <w:pPr>
        <w:rPr>
          <w:sz w:val="24"/>
          <w:szCs w:val="24"/>
          <w:u w:val="single"/>
        </w:rPr>
      </w:pPr>
      <w:r w:rsidRPr="005801F5">
        <w:rPr>
          <w:sz w:val="24"/>
          <w:szCs w:val="24"/>
          <w:u w:val="single"/>
        </w:rPr>
        <w:t>Instructions</w:t>
      </w:r>
    </w:p>
    <w:p w14:paraId="6C9287EC" w14:textId="66605B3C" w:rsidR="00FF571F" w:rsidRPr="00FF571F" w:rsidRDefault="00FF571F" w:rsidP="00E427F4">
      <w:pPr>
        <w:rPr>
          <w:sz w:val="24"/>
          <w:szCs w:val="24"/>
        </w:rPr>
      </w:pPr>
      <w:r w:rsidRPr="00FF571F">
        <w:rPr>
          <w:sz w:val="24"/>
          <w:szCs w:val="24"/>
        </w:rPr>
        <w:t>All questionnaires can be adapted to use visual pictures rather than worded questions.</w:t>
      </w:r>
    </w:p>
    <w:p w14:paraId="07CAC293" w14:textId="0A00ECFC" w:rsidR="00E427F4" w:rsidRPr="00AE2E1C" w:rsidRDefault="00E427F4" w:rsidP="00E427F4">
      <w:pPr>
        <w:rPr>
          <w:u w:val="single"/>
        </w:rPr>
      </w:pPr>
      <w:r w:rsidRPr="00AE2E1C">
        <w:rPr>
          <w:u w:val="single"/>
        </w:rPr>
        <w:t>The Physical Environment</w:t>
      </w:r>
    </w:p>
    <w:p w14:paraId="089730B0" w14:textId="77777777" w:rsidR="00E427F4" w:rsidRDefault="00E427F4" w:rsidP="00E427F4">
      <w:r>
        <w:t>Equipment required:</w:t>
      </w:r>
    </w:p>
    <w:p w14:paraId="2B3374A7" w14:textId="77777777" w:rsidR="00E427F4" w:rsidRDefault="00E427F4" w:rsidP="00E427F4">
      <w:pPr>
        <w:pStyle w:val="ListParagraph"/>
        <w:numPr>
          <w:ilvl w:val="0"/>
          <w:numId w:val="3"/>
        </w:numPr>
      </w:pPr>
      <w:r>
        <w:t>Map of the school: showing all areas labelled, e.g. include outside space, bike sheds, toilets, corridors, stairs, hall, resourced provision, SEN base, etc.</w:t>
      </w:r>
    </w:p>
    <w:p w14:paraId="700F04A7" w14:textId="77777777" w:rsidR="00E427F4" w:rsidRDefault="00E427F4" w:rsidP="00E427F4">
      <w:pPr>
        <w:pStyle w:val="ListParagraph"/>
        <w:numPr>
          <w:ilvl w:val="0"/>
          <w:numId w:val="3"/>
        </w:numPr>
      </w:pPr>
      <w:r>
        <w:t>Coloured highlighter pens: red, yellow, green.</w:t>
      </w:r>
    </w:p>
    <w:p w14:paraId="0B3280A5" w14:textId="77777777" w:rsidR="00E427F4" w:rsidRPr="00AE2E1C" w:rsidRDefault="00E427F4" w:rsidP="00E427F4">
      <w:pPr>
        <w:rPr>
          <w:u w:val="single"/>
        </w:rPr>
      </w:pPr>
      <w:r w:rsidRPr="00AE2E1C">
        <w:rPr>
          <w:u w:val="single"/>
        </w:rPr>
        <w:t>The Social Environment:</w:t>
      </w:r>
    </w:p>
    <w:p w14:paraId="2B7DE4BA" w14:textId="77777777" w:rsidR="00E427F4" w:rsidRDefault="00E427F4" w:rsidP="00E427F4">
      <w:r>
        <w:t>Explain the task carefully to the pupil so that they understand that some social encounters can be positive, but others may cause anxiety. Check they understand the rating scales and how to complete them.</w:t>
      </w:r>
    </w:p>
    <w:p w14:paraId="17BC828C" w14:textId="77777777" w:rsidR="00E427F4" w:rsidRPr="008536B9" w:rsidRDefault="00E427F4" w:rsidP="00E427F4">
      <w:pPr>
        <w:rPr>
          <w:u w:val="single"/>
        </w:rPr>
      </w:pPr>
      <w:r w:rsidRPr="008536B9">
        <w:rPr>
          <w:u w:val="single"/>
        </w:rPr>
        <w:t>The Learning Environment:</w:t>
      </w:r>
    </w:p>
    <w:p w14:paraId="35E8F992" w14:textId="77777777" w:rsidR="00E427F4" w:rsidRDefault="00E427F4" w:rsidP="00E427F4">
      <w:r>
        <w:t>When the pupil has rated their subjects, choose one that has been rated as a 5 and one that has been rated as a 1 or 2. How the pupil describes what makes their experiences different for these two subjects can be used to explore their personal constructs and give some insights into triggers for anxiety.</w:t>
      </w:r>
    </w:p>
    <w:p w14:paraId="45BB1F2B" w14:textId="77777777" w:rsidR="00E427F4" w:rsidRDefault="00E427F4" w:rsidP="00E427F4">
      <w:pPr>
        <w:rPr>
          <w:b/>
          <w:bCs/>
          <w:sz w:val="28"/>
          <w:szCs w:val="28"/>
          <w:lang w:val="en-US"/>
        </w:rPr>
      </w:pPr>
      <w:r>
        <w:t>Example: What makes a good music lesson for you, and worries you about science?</w:t>
      </w:r>
    </w:p>
    <w:p w14:paraId="294DFB72" w14:textId="2A3BE955" w:rsidR="00E427F4" w:rsidRDefault="00E427F4">
      <w:pPr>
        <w:rPr>
          <w:b/>
          <w:bCs/>
          <w:sz w:val="28"/>
          <w:szCs w:val="28"/>
          <w:lang w:val="en-US"/>
        </w:rPr>
      </w:pPr>
      <w:r>
        <w:rPr>
          <w:b/>
          <w:bCs/>
          <w:sz w:val="28"/>
          <w:szCs w:val="28"/>
          <w:lang w:val="en-US"/>
        </w:rPr>
        <w:br w:type="page"/>
      </w:r>
    </w:p>
    <w:p w14:paraId="789A8BAF" w14:textId="5709AD66" w:rsidR="00DA5124" w:rsidRPr="00E47D32" w:rsidRDefault="00DA5124" w:rsidP="00E427F4">
      <w:pPr>
        <w:jc w:val="center"/>
        <w:rPr>
          <w:b/>
          <w:bCs/>
          <w:sz w:val="28"/>
          <w:szCs w:val="28"/>
          <w:lang w:val="en-US"/>
        </w:rPr>
      </w:pPr>
      <w:r w:rsidRPr="00E47D32">
        <w:rPr>
          <w:b/>
          <w:bCs/>
          <w:sz w:val="28"/>
          <w:szCs w:val="28"/>
          <w:lang w:val="en-US"/>
        </w:rPr>
        <w:lastRenderedPageBreak/>
        <w:t>Mapping the Landscape of Your School</w:t>
      </w:r>
    </w:p>
    <w:p w14:paraId="5BEDB28E" w14:textId="77777777" w:rsidR="00DA5124" w:rsidRPr="000E44AC" w:rsidRDefault="00DA5124" w:rsidP="00DA5124">
      <w:pPr>
        <w:rPr>
          <w:sz w:val="24"/>
          <w:szCs w:val="24"/>
          <w:lang w:val="en-US"/>
        </w:rPr>
      </w:pPr>
    </w:p>
    <w:p w14:paraId="48E7E6B3" w14:textId="77777777" w:rsidR="00DA5124" w:rsidRPr="00E47D32" w:rsidRDefault="00DA5124" w:rsidP="00DA5124">
      <w:pPr>
        <w:rPr>
          <w:b/>
          <w:bCs/>
          <w:sz w:val="28"/>
          <w:szCs w:val="28"/>
          <w:lang w:val="en-US"/>
        </w:rPr>
      </w:pPr>
      <w:r w:rsidRPr="00E47D32">
        <w:rPr>
          <w:b/>
          <w:bCs/>
          <w:sz w:val="28"/>
          <w:szCs w:val="28"/>
          <w:lang w:val="en-US"/>
        </w:rPr>
        <w:t>The Physical Environment</w:t>
      </w:r>
    </w:p>
    <w:p w14:paraId="038A3733" w14:textId="77777777" w:rsidR="00DA5124" w:rsidRPr="000E44AC" w:rsidRDefault="00DA5124" w:rsidP="00DA5124">
      <w:pPr>
        <w:pStyle w:val="ListParagraph"/>
        <w:numPr>
          <w:ilvl w:val="0"/>
          <w:numId w:val="1"/>
        </w:numPr>
        <w:rPr>
          <w:sz w:val="24"/>
          <w:szCs w:val="24"/>
          <w:lang w:val="en-US"/>
        </w:rPr>
      </w:pPr>
      <w:r w:rsidRPr="000E44AC">
        <w:rPr>
          <w:sz w:val="24"/>
          <w:szCs w:val="24"/>
          <w:lang w:val="en-US"/>
        </w:rPr>
        <w:t>Look carefully at the map of your school.</w:t>
      </w:r>
    </w:p>
    <w:p w14:paraId="68744EA8" w14:textId="77777777" w:rsidR="00DA5124" w:rsidRPr="000E44AC" w:rsidRDefault="00DA5124" w:rsidP="00DA5124">
      <w:pPr>
        <w:pStyle w:val="ListParagraph"/>
        <w:numPr>
          <w:ilvl w:val="0"/>
          <w:numId w:val="1"/>
        </w:numPr>
        <w:rPr>
          <w:sz w:val="24"/>
          <w:szCs w:val="24"/>
          <w:lang w:val="en-US"/>
        </w:rPr>
      </w:pPr>
      <w:r w:rsidRPr="000E44AC">
        <w:rPr>
          <w:sz w:val="24"/>
          <w:szCs w:val="24"/>
          <w:lang w:val="en-US"/>
        </w:rPr>
        <w:t>Use the highlighter pens to mark how the area on the map make you feel.</w:t>
      </w:r>
    </w:p>
    <w:p w14:paraId="50FA6689" w14:textId="77777777" w:rsidR="00DA5124" w:rsidRPr="000E44AC" w:rsidRDefault="00DA5124" w:rsidP="00DA5124">
      <w:pPr>
        <w:ind w:left="360"/>
        <w:rPr>
          <w:sz w:val="24"/>
          <w:szCs w:val="24"/>
          <w:lang w:val="en-US"/>
        </w:rPr>
      </w:pPr>
      <w:r w:rsidRPr="000E44AC">
        <w:rPr>
          <w:sz w:val="24"/>
          <w:szCs w:val="24"/>
          <w:highlight w:val="green"/>
          <w:lang w:val="en-US"/>
        </w:rPr>
        <w:t>Green</w:t>
      </w:r>
      <w:r w:rsidRPr="000E44AC">
        <w:rPr>
          <w:sz w:val="24"/>
          <w:szCs w:val="24"/>
          <w:lang w:val="en-US"/>
        </w:rPr>
        <w:t xml:space="preserve"> = I feel calm and relaxed in this space</w:t>
      </w:r>
    </w:p>
    <w:p w14:paraId="313C7800" w14:textId="77777777" w:rsidR="00DA5124" w:rsidRPr="000E44AC" w:rsidRDefault="00DA5124" w:rsidP="00DA5124">
      <w:pPr>
        <w:ind w:left="360"/>
        <w:rPr>
          <w:sz w:val="24"/>
          <w:szCs w:val="24"/>
          <w:lang w:val="en-US"/>
        </w:rPr>
      </w:pPr>
      <w:r w:rsidRPr="000E44AC">
        <w:rPr>
          <w:sz w:val="24"/>
          <w:szCs w:val="24"/>
          <w:highlight w:val="yellow"/>
          <w:lang w:val="en-US"/>
        </w:rPr>
        <w:t>Yellow</w:t>
      </w:r>
      <w:r w:rsidRPr="000E44AC">
        <w:rPr>
          <w:sz w:val="24"/>
          <w:szCs w:val="24"/>
          <w:lang w:val="en-US"/>
        </w:rPr>
        <w:t xml:space="preserve"> = I feel anxious/uncomfortable in this space</w:t>
      </w:r>
    </w:p>
    <w:p w14:paraId="77D476DB" w14:textId="77777777" w:rsidR="00DA5124" w:rsidRPr="000E44AC" w:rsidRDefault="00DA5124" w:rsidP="00DA5124">
      <w:pPr>
        <w:ind w:left="360"/>
        <w:rPr>
          <w:sz w:val="24"/>
          <w:szCs w:val="24"/>
          <w:lang w:val="en-US"/>
        </w:rPr>
      </w:pPr>
      <w:r w:rsidRPr="000E44AC">
        <w:rPr>
          <w:sz w:val="24"/>
          <w:szCs w:val="24"/>
          <w:highlight w:val="red"/>
          <w:lang w:val="en-US"/>
        </w:rPr>
        <w:t>Red</w:t>
      </w:r>
      <w:r w:rsidRPr="000E44AC">
        <w:rPr>
          <w:sz w:val="24"/>
          <w:szCs w:val="24"/>
          <w:lang w:val="en-US"/>
        </w:rPr>
        <w:t xml:space="preserve"> = I would like to avoid this space as it makes me very anxious</w:t>
      </w:r>
    </w:p>
    <w:p w14:paraId="2CE0AE1D" w14:textId="77777777" w:rsidR="00DA5124" w:rsidRPr="000E44AC" w:rsidRDefault="00DA5124" w:rsidP="00DA5124">
      <w:pPr>
        <w:ind w:left="360"/>
        <w:rPr>
          <w:sz w:val="24"/>
          <w:szCs w:val="24"/>
          <w:lang w:val="en-US"/>
        </w:rPr>
      </w:pPr>
    </w:p>
    <w:p w14:paraId="4284606F" w14:textId="77777777" w:rsidR="00DA5124" w:rsidRPr="000E44AC" w:rsidRDefault="00DA5124" w:rsidP="00DA5124">
      <w:pPr>
        <w:ind w:left="360"/>
        <w:jc w:val="center"/>
        <w:rPr>
          <w:sz w:val="24"/>
          <w:szCs w:val="24"/>
          <w:lang w:val="en-US"/>
        </w:rPr>
      </w:pPr>
      <w:r w:rsidRPr="000E44AC">
        <w:rPr>
          <w:sz w:val="24"/>
          <w:szCs w:val="24"/>
          <w:lang w:val="en-US"/>
        </w:rPr>
        <w:t xml:space="preserve">For the areas that you have coloured </w:t>
      </w:r>
      <w:r w:rsidRPr="00A92572">
        <w:rPr>
          <w:sz w:val="24"/>
          <w:szCs w:val="24"/>
          <w:highlight w:val="red"/>
          <w:lang w:val="en-US"/>
        </w:rPr>
        <w:t>red</w:t>
      </w:r>
      <w:r w:rsidRPr="000E44AC">
        <w:rPr>
          <w:sz w:val="24"/>
          <w:szCs w:val="24"/>
          <w:lang w:val="en-US"/>
        </w:rPr>
        <w:t>, what makes you feel unsafe?</w:t>
      </w:r>
    </w:p>
    <w:tbl>
      <w:tblPr>
        <w:tblStyle w:val="TableGrid"/>
        <w:tblW w:w="10488" w:type="dxa"/>
        <w:tblInd w:w="-572" w:type="dxa"/>
        <w:tblLook w:val="04A0" w:firstRow="1" w:lastRow="0" w:firstColumn="1" w:lastColumn="0" w:noHBand="0" w:noVBand="1"/>
      </w:tblPr>
      <w:tblGrid>
        <w:gridCol w:w="10488"/>
      </w:tblGrid>
      <w:tr w:rsidR="00E01758" w14:paraId="2EB7611F" w14:textId="77777777" w:rsidTr="00E01758">
        <w:trPr>
          <w:trHeight w:val="3745"/>
        </w:trPr>
        <w:tc>
          <w:tcPr>
            <w:tcW w:w="10488" w:type="dxa"/>
            <w:shd w:val="clear" w:color="auto" w:fill="E2F0D9"/>
          </w:tcPr>
          <w:p w14:paraId="1E97557D" w14:textId="77777777" w:rsidR="00E01758" w:rsidRDefault="00E01758" w:rsidP="00DA5124">
            <w:pPr>
              <w:rPr>
                <w:lang w:val="en-US"/>
              </w:rPr>
            </w:pPr>
          </w:p>
        </w:tc>
      </w:tr>
    </w:tbl>
    <w:p w14:paraId="7CD20C7B" w14:textId="77777777" w:rsidR="00DA5124" w:rsidRDefault="00DA5124" w:rsidP="00DA5124">
      <w:pPr>
        <w:rPr>
          <w:lang w:val="en-US"/>
        </w:rPr>
      </w:pPr>
    </w:p>
    <w:p w14:paraId="2695C525" w14:textId="77777777" w:rsidR="00DA5124" w:rsidRPr="000E44AC" w:rsidRDefault="00DA5124" w:rsidP="00E01758">
      <w:pPr>
        <w:jc w:val="center"/>
        <w:rPr>
          <w:sz w:val="24"/>
          <w:szCs w:val="24"/>
          <w:lang w:val="en-US"/>
        </w:rPr>
      </w:pPr>
      <w:r w:rsidRPr="000E44AC">
        <w:rPr>
          <w:sz w:val="24"/>
          <w:szCs w:val="24"/>
          <w:lang w:val="en-US"/>
        </w:rPr>
        <w:t xml:space="preserve">What might the school do to help you feel safer in your </w:t>
      </w:r>
      <w:r w:rsidRPr="00A92572">
        <w:rPr>
          <w:sz w:val="24"/>
          <w:szCs w:val="24"/>
          <w:highlight w:val="red"/>
          <w:lang w:val="en-US"/>
        </w:rPr>
        <w:t>red</w:t>
      </w:r>
      <w:r w:rsidRPr="000E44AC">
        <w:rPr>
          <w:sz w:val="24"/>
          <w:szCs w:val="24"/>
          <w:lang w:val="en-US"/>
        </w:rPr>
        <w:t xml:space="preserve"> areas?</w:t>
      </w:r>
    </w:p>
    <w:tbl>
      <w:tblPr>
        <w:tblStyle w:val="TableGrid"/>
        <w:tblW w:w="10458" w:type="dxa"/>
        <w:tblInd w:w="-572" w:type="dxa"/>
        <w:tblLook w:val="04A0" w:firstRow="1" w:lastRow="0" w:firstColumn="1" w:lastColumn="0" w:noHBand="0" w:noVBand="1"/>
      </w:tblPr>
      <w:tblGrid>
        <w:gridCol w:w="10458"/>
      </w:tblGrid>
      <w:tr w:rsidR="00E01758" w14:paraId="7B84A8FA" w14:textId="77777777" w:rsidTr="00E01758">
        <w:trPr>
          <w:trHeight w:val="3995"/>
        </w:trPr>
        <w:tc>
          <w:tcPr>
            <w:tcW w:w="10458" w:type="dxa"/>
            <w:shd w:val="clear" w:color="auto" w:fill="E2F0D9"/>
          </w:tcPr>
          <w:p w14:paraId="7DBDF59E" w14:textId="77777777" w:rsidR="00E01758" w:rsidRDefault="00E01758" w:rsidP="00DA5124">
            <w:pPr>
              <w:rPr>
                <w:lang w:val="en-US"/>
              </w:rPr>
            </w:pPr>
          </w:p>
        </w:tc>
      </w:tr>
    </w:tbl>
    <w:p w14:paraId="595B33C5" w14:textId="77777777" w:rsidR="00DA5124" w:rsidRDefault="00DA5124" w:rsidP="007C4769">
      <w:pPr>
        <w:rPr>
          <w:lang w:val="en-US"/>
        </w:rPr>
      </w:pPr>
    </w:p>
    <w:tbl>
      <w:tblPr>
        <w:tblStyle w:val="TableGrid"/>
        <w:tblpPr w:leftFromText="180" w:rightFromText="180" w:vertAnchor="text" w:horzAnchor="margin" w:tblpY="1722"/>
        <w:tblW w:w="9640" w:type="dxa"/>
        <w:tblLook w:val="04A0" w:firstRow="1" w:lastRow="0" w:firstColumn="1" w:lastColumn="0" w:noHBand="0" w:noVBand="1"/>
      </w:tblPr>
      <w:tblGrid>
        <w:gridCol w:w="1843"/>
        <w:gridCol w:w="2098"/>
        <w:gridCol w:w="1747"/>
        <w:gridCol w:w="2109"/>
        <w:gridCol w:w="1843"/>
      </w:tblGrid>
      <w:tr w:rsidR="00D43686" w14:paraId="1F090BFA" w14:textId="77777777" w:rsidTr="00D43686">
        <w:trPr>
          <w:trHeight w:val="841"/>
        </w:trPr>
        <w:tc>
          <w:tcPr>
            <w:tcW w:w="1843" w:type="dxa"/>
            <w:shd w:val="clear" w:color="auto" w:fill="E2F0D9"/>
          </w:tcPr>
          <w:p w14:paraId="24F0192C" w14:textId="77777777" w:rsidR="00D43686" w:rsidRPr="00F85819" w:rsidRDefault="00D43686" w:rsidP="00D43686">
            <w:pPr>
              <w:jc w:val="center"/>
              <w:rPr>
                <w:lang w:val="en-US"/>
              </w:rPr>
            </w:pPr>
            <w:bookmarkStart w:id="0" w:name="_Hlk176528500"/>
            <w:r w:rsidRPr="00F85819">
              <w:rPr>
                <w:color w:val="000000" w:themeColor="text1"/>
                <w:lang w:val="en-US"/>
              </w:rPr>
              <w:lastRenderedPageBreak/>
              <w:t>1. I avoid this if I can.</w:t>
            </w:r>
          </w:p>
          <w:p w14:paraId="2A028507" w14:textId="77777777" w:rsidR="00D43686" w:rsidRDefault="00D43686" w:rsidP="00D43686">
            <w:pPr>
              <w:jc w:val="center"/>
              <w:rPr>
                <w:lang w:val="en-US"/>
              </w:rPr>
            </w:pPr>
          </w:p>
        </w:tc>
        <w:tc>
          <w:tcPr>
            <w:tcW w:w="2098" w:type="dxa"/>
            <w:shd w:val="clear" w:color="auto" w:fill="E2F0D9"/>
          </w:tcPr>
          <w:p w14:paraId="3DB6216E" w14:textId="77777777" w:rsidR="00D43686" w:rsidRPr="00F85819" w:rsidRDefault="00D43686" w:rsidP="00D43686">
            <w:pPr>
              <w:jc w:val="center"/>
              <w:rPr>
                <w:lang w:val="en-US"/>
              </w:rPr>
            </w:pPr>
            <w:r w:rsidRPr="00F85819">
              <w:rPr>
                <w:color w:val="000000" w:themeColor="text1"/>
                <w:lang w:val="en-US"/>
              </w:rPr>
              <w:t>2. I am very anxious about this.</w:t>
            </w:r>
          </w:p>
          <w:p w14:paraId="0F2D422B" w14:textId="77777777" w:rsidR="00D43686" w:rsidRDefault="00D43686" w:rsidP="00D43686">
            <w:pPr>
              <w:jc w:val="center"/>
              <w:rPr>
                <w:lang w:val="en-US"/>
              </w:rPr>
            </w:pPr>
          </w:p>
        </w:tc>
        <w:tc>
          <w:tcPr>
            <w:tcW w:w="1747" w:type="dxa"/>
            <w:shd w:val="clear" w:color="auto" w:fill="E2F0D9"/>
          </w:tcPr>
          <w:p w14:paraId="565030DB" w14:textId="77777777" w:rsidR="00D43686" w:rsidRPr="00F85819" w:rsidRDefault="00D43686" w:rsidP="00D43686">
            <w:pPr>
              <w:jc w:val="center"/>
              <w:rPr>
                <w:lang w:val="en-US"/>
              </w:rPr>
            </w:pPr>
            <w:r w:rsidRPr="00F85819">
              <w:rPr>
                <w:color w:val="000000" w:themeColor="text1"/>
                <w:lang w:val="en-US"/>
              </w:rPr>
              <w:t>3. I feel anxious about this.</w:t>
            </w:r>
          </w:p>
          <w:p w14:paraId="5D6F151A" w14:textId="77777777" w:rsidR="00D43686" w:rsidRDefault="00D43686" w:rsidP="00D43686">
            <w:pPr>
              <w:jc w:val="center"/>
              <w:rPr>
                <w:lang w:val="en-US"/>
              </w:rPr>
            </w:pPr>
          </w:p>
        </w:tc>
        <w:tc>
          <w:tcPr>
            <w:tcW w:w="2109" w:type="dxa"/>
            <w:shd w:val="clear" w:color="auto" w:fill="E2F0D9"/>
          </w:tcPr>
          <w:p w14:paraId="09897498" w14:textId="77777777" w:rsidR="00D43686" w:rsidRPr="00E01758" w:rsidRDefault="00D43686" w:rsidP="00D43686">
            <w:pPr>
              <w:pStyle w:val="ListParagraph"/>
              <w:ind w:left="360"/>
              <w:rPr>
                <w:lang w:val="en-US"/>
              </w:rPr>
            </w:pPr>
            <w:r>
              <w:rPr>
                <w:color w:val="000000" w:themeColor="text1"/>
                <w:lang w:val="en-US"/>
              </w:rPr>
              <w:t xml:space="preserve">4. </w:t>
            </w:r>
            <w:r w:rsidRPr="00E01758">
              <w:rPr>
                <w:color w:val="000000" w:themeColor="text1"/>
                <w:lang w:val="en-US"/>
              </w:rPr>
              <w:t xml:space="preserve">I feel </w:t>
            </w:r>
            <w:r>
              <w:rPr>
                <w:color w:val="000000" w:themeColor="text1"/>
                <w:lang w:val="en-US"/>
              </w:rPr>
              <w:t>comfortable</w:t>
            </w:r>
            <w:r w:rsidRPr="00E01758">
              <w:rPr>
                <w:color w:val="000000" w:themeColor="text1"/>
                <w:lang w:val="en-US"/>
              </w:rPr>
              <w:t xml:space="preserve"> about this.</w:t>
            </w:r>
          </w:p>
          <w:p w14:paraId="794A9F24" w14:textId="77777777" w:rsidR="00D43686" w:rsidRDefault="00D43686" w:rsidP="00D43686">
            <w:pPr>
              <w:jc w:val="center"/>
              <w:rPr>
                <w:lang w:val="en-US"/>
              </w:rPr>
            </w:pPr>
          </w:p>
        </w:tc>
        <w:tc>
          <w:tcPr>
            <w:tcW w:w="1843" w:type="dxa"/>
            <w:shd w:val="clear" w:color="auto" w:fill="E2F0D9"/>
          </w:tcPr>
          <w:p w14:paraId="3EC8238F" w14:textId="77777777" w:rsidR="00D43686" w:rsidRPr="00F85819" w:rsidRDefault="00D43686" w:rsidP="00D43686">
            <w:pPr>
              <w:jc w:val="center"/>
              <w:rPr>
                <w:lang w:val="en-US"/>
              </w:rPr>
            </w:pPr>
            <w:r w:rsidRPr="00F85819">
              <w:rPr>
                <w:lang w:val="en-US"/>
              </w:rPr>
              <w:t>5. I enjoy this.</w:t>
            </w:r>
          </w:p>
        </w:tc>
      </w:tr>
    </w:tbl>
    <w:bookmarkEnd w:id="0"/>
    <w:p w14:paraId="4B6491DF" w14:textId="6DA328CA" w:rsidR="00E01758" w:rsidRDefault="00DA5124" w:rsidP="00E01758">
      <w:pPr>
        <w:ind w:left="360"/>
        <w:jc w:val="center"/>
        <w:rPr>
          <w:lang w:val="en-US"/>
        </w:rPr>
      </w:pPr>
      <w:r>
        <w:rPr>
          <w:noProof/>
          <w:lang w:val="en-US"/>
        </w:rPr>
        <w:drawing>
          <wp:inline distT="0" distB="0" distL="0" distR="0" wp14:anchorId="44F54DDD" wp14:editId="719DFDAF">
            <wp:extent cx="5512298" cy="1043786"/>
            <wp:effectExtent l="0" t="0" r="0" b="0"/>
            <wp:docPr id="11" name="Picture 11"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279" cy="1067452"/>
                    </a:xfrm>
                    <a:prstGeom prst="rect">
                      <a:avLst/>
                    </a:prstGeom>
                    <a:noFill/>
                  </pic:spPr>
                </pic:pic>
              </a:graphicData>
            </a:graphic>
          </wp:inline>
        </w:drawing>
      </w:r>
    </w:p>
    <w:p w14:paraId="493E1FA9" w14:textId="77777777" w:rsidR="00E01758" w:rsidRDefault="00E01758" w:rsidP="00DA5124">
      <w:pPr>
        <w:ind w:left="360"/>
        <w:jc w:val="center"/>
        <w:rPr>
          <w:lang w:val="en-US"/>
        </w:rPr>
      </w:pPr>
    </w:p>
    <w:p w14:paraId="24E2C675" w14:textId="77777777" w:rsidR="00DA5124" w:rsidRDefault="00DA5124" w:rsidP="00DA5124">
      <w:pPr>
        <w:rPr>
          <w:lang w:val="en-US"/>
        </w:rPr>
      </w:pPr>
    </w:p>
    <w:tbl>
      <w:tblPr>
        <w:tblStyle w:val="GridTable1Light-Accent6"/>
        <w:tblW w:w="0" w:type="auto"/>
        <w:tblLook w:val="04A0" w:firstRow="1" w:lastRow="0" w:firstColumn="1" w:lastColumn="0" w:noHBand="0" w:noVBand="1"/>
      </w:tblPr>
      <w:tblGrid>
        <w:gridCol w:w="6658"/>
        <w:gridCol w:w="2358"/>
      </w:tblGrid>
      <w:tr w:rsidR="00E01758" w14:paraId="38DE6360" w14:textId="77777777" w:rsidTr="008A3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2EFD9" w:themeFill="accent6" w:themeFillTint="33"/>
          </w:tcPr>
          <w:p w14:paraId="7688D1E5" w14:textId="77777777" w:rsidR="00E01758" w:rsidRPr="00F96370" w:rsidRDefault="00E01758" w:rsidP="007A0818">
            <w:pPr>
              <w:jc w:val="center"/>
              <w:rPr>
                <w:sz w:val="32"/>
                <w:szCs w:val="32"/>
                <w:lang w:val="en-US"/>
              </w:rPr>
            </w:pPr>
            <w:r w:rsidRPr="00F96370">
              <w:rPr>
                <w:sz w:val="32"/>
                <w:szCs w:val="32"/>
                <w:lang w:val="en-US"/>
              </w:rPr>
              <w:t>The Social Environment</w:t>
            </w:r>
          </w:p>
          <w:p w14:paraId="0F75E4FC" w14:textId="77011FF5" w:rsidR="00E01758" w:rsidRPr="00F96370" w:rsidRDefault="00E01758" w:rsidP="007A0818">
            <w:pPr>
              <w:rPr>
                <w:b w:val="0"/>
                <w:bCs w:val="0"/>
                <w:sz w:val="24"/>
                <w:szCs w:val="24"/>
                <w:lang w:val="en-US"/>
              </w:rPr>
            </w:pPr>
            <w:r w:rsidRPr="00F96370">
              <w:rPr>
                <w:b w:val="0"/>
                <w:bCs w:val="0"/>
                <w:sz w:val="24"/>
                <w:szCs w:val="24"/>
                <w:lang w:val="en-US"/>
              </w:rPr>
              <w:t xml:space="preserve">During the school day, </w:t>
            </w:r>
            <w:r>
              <w:rPr>
                <w:b w:val="0"/>
                <w:bCs w:val="0"/>
                <w:sz w:val="24"/>
                <w:szCs w:val="24"/>
                <w:lang w:val="en-US"/>
              </w:rPr>
              <w:t xml:space="preserve">we are expected to work with and talk to both adults and other students. Sometimes these social situations can be pleasant, or they may cause anxiety. How do they make you feel? </w:t>
            </w:r>
            <w:r w:rsidRPr="00F96370">
              <w:rPr>
                <w:b w:val="0"/>
                <w:bCs w:val="0"/>
                <w:sz w:val="24"/>
                <w:szCs w:val="24"/>
                <w:lang w:val="en-US"/>
              </w:rPr>
              <w:t>Use the 5-point rating scale to indicate how you feel.</w:t>
            </w:r>
            <w:r>
              <w:rPr>
                <w:b w:val="0"/>
                <w:bCs w:val="0"/>
                <w:sz w:val="24"/>
                <w:szCs w:val="24"/>
                <w:lang w:val="en-US"/>
              </w:rPr>
              <w:t xml:space="preserve"> </w:t>
            </w:r>
            <w:r w:rsidR="00E51387">
              <w:rPr>
                <w:b w:val="0"/>
                <w:bCs w:val="0"/>
                <w:sz w:val="24"/>
                <w:szCs w:val="24"/>
                <w:lang w:val="en-US"/>
              </w:rPr>
              <w:t xml:space="preserve">Write </w:t>
            </w:r>
            <w:r>
              <w:rPr>
                <w:b w:val="0"/>
                <w:bCs w:val="0"/>
                <w:sz w:val="24"/>
                <w:szCs w:val="24"/>
                <w:lang w:val="en-US"/>
              </w:rPr>
              <w:t>the number.</w:t>
            </w:r>
          </w:p>
        </w:tc>
      </w:tr>
      <w:tr w:rsidR="00DA5124" w14:paraId="3026C227"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46972CD2" w14:textId="06082E08" w:rsidR="00DA5124" w:rsidRPr="006766F1" w:rsidRDefault="00DA5124" w:rsidP="007A0818">
            <w:pPr>
              <w:rPr>
                <w:lang w:val="en-US"/>
              </w:rPr>
            </w:pPr>
            <w:r w:rsidRPr="006766F1">
              <w:rPr>
                <w:lang w:val="en-US"/>
              </w:rPr>
              <w:t>1.</w:t>
            </w:r>
            <w:r>
              <w:rPr>
                <w:lang w:val="en-US"/>
              </w:rPr>
              <w:t xml:space="preserve"> </w:t>
            </w:r>
            <w:r w:rsidR="004F71A4">
              <w:rPr>
                <w:lang w:val="en-US"/>
              </w:rPr>
              <w:t>Greeting other students in the tutor group in the morning.</w:t>
            </w:r>
          </w:p>
          <w:p w14:paraId="309F510D" w14:textId="77777777" w:rsidR="00DA5124" w:rsidRDefault="00DA5124" w:rsidP="007A0818">
            <w:pPr>
              <w:rPr>
                <w:lang w:val="en-US"/>
              </w:rPr>
            </w:pPr>
          </w:p>
          <w:p w14:paraId="6AF5349D" w14:textId="77777777" w:rsidR="00DA5124" w:rsidRDefault="00DA5124" w:rsidP="007A0818">
            <w:pPr>
              <w:rPr>
                <w:lang w:val="en-US"/>
              </w:rPr>
            </w:pPr>
          </w:p>
        </w:tc>
        <w:tc>
          <w:tcPr>
            <w:tcW w:w="2358" w:type="dxa"/>
          </w:tcPr>
          <w:p w14:paraId="5BF06385" w14:textId="0133F51E"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4AC6C15E"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59F32E07" w14:textId="6C917D46" w:rsidR="00DA5124" w:rsidRPr="006766F1" w:rsidRDefault="00DA5124" w:rsidP="007A0818">
            <w:pPr>
              <w:rPr>
                <w:lang w:val="en-US"/>
              </w:rPr>
            </w:pPr>
            <w:r>
              <w:rPr>
                <w:lang w:val="en-US"/>
              </w:rPr>
              <w:t xml:space="preserve">2. </w:t>
            </w:r>
            <w:r w:rsidR="004F71A4">
              <w:rPr>
                <w:lang w:val="en-US"/>
              </w:rPr>
              <w:t>Walking down corridors at lesson changeover time.</w:t>
            </w:r>
          </w:p>
          <w:p w14:paraId="6139B6E8" w14:textId="77777777" w:rsidR="00DA5124" w:rsidRDefault="00DA5124" w:rsidP="007A0818">
            <w:pPr>
              <w:rPr>
                <w:lang w:val="en-US"/>
              </w:rPr>
            </w:pPr>
          </w:p>
          <w:p w14:paraId="7E2ABF7D" w14:textId="77777777" w:rsidR="00DA5124" w:rsidRDefault="00DA5124" w:rsidP="007A0818">
            <w:pPr>
              <w:rPr>
                <w:lang w:val="en-US"/>
              </w:rPr>
            </w:pPr>
          </w:p>
        </w:tc>
        <w:tc>
          <w:tcPr>
            <w:tcW w:w="2358" w:type="dxa"/>
          </w:tcPr>
          <w:p w14:paraId="49011D1D" w14:textId="414F1DCC"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6426D565"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45F51933" w14:textId="09B8E9DC" w:rsidR="00DA5124" w:rsidRPr="006766F1" w:rsidRDefault="00DA5124" w:rsidP="007A0818">
            <w:pPr>
              <w:rPr>
                <w:lang w:val="en-US"/>
              </w:rPr>
            </w:pPr>
            <w:r>
              <w:rPr>
                <w:lang w:val="en-US"/>
              </w:rPr>
              <w:t xml:space="preserve">3. </w:t>
            </w:r>
            <w:r w:rsidR="004F71A4">
              <w:rPr>
                <w:lang w:val="en-US"/>
              </w:rPr>
              <w:t>Lining up to go into the classroom before a lesson.</w:t>
            </w:r>
          </w:p>
          <w:p w14:paraId="66D4A280" w14:textId="77777777" w:rsidR="00DA5124" w:rsidRDefault="00DA5124" w:rsidP="007A0818">
            <w:pPr>
              <w:rPr>
                <w:lang w:val="en-US"/>
              </w:rPr>
            </w:pPr>
          </w:p>
          <w:p w14:paraId="066AF4B3" w14:textId="77777777" w:rsidR="00DA5124" w:rsidRDefault="00DA5124" w:rsidP="007A0818">
            <w:pPr>
              <w:rPr>
                <w:lang w:val="en-US"/>
              </w:rPr>
            </w:pPr>
          </w:p>
        </w:tc>
        <w:tc>
          <w:tcPr>
            <w:tcW w:w="2358" w:type="dxa"/>
          </w:tcPr>
          <w:p w14:paraId="503A3598" w14:textId="1336E0CC"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4D0E15B4"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40D560FA" w14:textId="689EFF43" w:rsidR="00DA5124" w:rsidRPr="006766F1" w:rsidRDefault="00DA5124" w:rsidP="007A0818">
            <w:pPr>
              <w:rPr>
                <w:lang w:val="en-US"/>
              </w:rPr>
            </w:pPr>
            <w:r>
              <w:rPr>
                <w:lang w:val="en-US"/>
              </w:rPr>
              <w:t xml:space="preserve">4. </w:t>
            </w:r>
            <w:r w:rsidR="004F71A4">
              <w:rPr>
                <w:lang w:val="en-US"/>
              </w:rPr>
              <w:t>In class, if there is no teacher in the room.</w:t>
            </w:r>
          </w:p>
          <w:p w14:paraId="54F63621" w14:textId="77777777" w:rsidR="00DA5124" w:rsidRDefault="00DA5124" w:rsidP="007A0818">
            <w:pPr>
              <w:rPr>
                <w:lang w:val="en-US"/>
              </w:rPr>
            </w:pPr>
          </w:p>
          <w:p w14:paraId="04876BA1" w14:textId="77777777" w:rsidR="00DA5124" w:rsidRDefault="00DA5124" w:rsidP="007A0818">
            <w:pPr>
              <w:rPr>
                <w:lang w:val="en-US"/>
              </w:rPr>
            </w:pPr>
          </w:p>
        </w:tc>
        <w:tc>
          <w:tcPr>
            <w:tcW w:w="2358" w:type="dxa"/>
          </w:tcPr>
          <w:p w14:paraId="5A38B895" w14:textId="3B5AAE34"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6A323DB1"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3063719C" w14:textId="1C89AD4C" w:rsidR="00DA5124" w:rsidRPr="006766F1" w:rsidRDefault="00DA5124" w:rsidP="007A0818">
            <w:pPr>
              <w:rPr>
                <w:lang w:val="en-US"/>
              </w:rPr>
            </w:pPr>
            <w:r>
              <w:rPr>
                <w:lang w:val="en-US"/>
              </w:rPr>
              <w:t xml:space="preserve">5. </w:t>
            </w:r>
            <w:r w:rsidR="004F71A4">
              <w:rPr>
                <w:lang w:val="en-US"/>
              </w:rPr>
              <w:t>Waiting to go into the canteen for lunch.</w:t>
            </w:r>
          </w:p>
          <w:p w14:paraId="720A31A1" w14:textId="77777777" w:rsidR="00DA5124" w:rsidRDefault="00DA5124" w:rsidP="007A0818">
            <w:pPr>
              <w:rPr>
                <w:lang w:val="en-US"/>
              </w:rPr>
            </w:pPr>
          </w:p>
          <w:p w14:paraId="0C1EE407" w14:textId="77777777" w:rsidR="00DA5124" w:rsidRDefault="00DA5124" w:rsidP="007A0818">
            <w:pPr>
              <w:rPr>
                <w:lang w:val="en-US"/>
              </w:rPr>
            </w:pPr>
          </w:p>
        </w:tc>
        <w:tc>
          <w:tcPr>
            <w:tcW w:w="2358" w:type="dxa"/>
          </w:tcPr>
          <w:p w14:paraId="181EA1CF" w14:textId="20D9CE4B"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3896A928"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247591AF" w14:textId="7C230A03" w:rsidR="00DA5124" w:rsidRDefault="00DA5124" w:rsidP="007A0818">
            <w:pPr>
              <w:rPr>
                <w:lang w:val="en-US"/>
              </w:rPr>
            </w:pPr>
            <w:r>
              <w:rPr>
                <w:lang w:val="en-US"/>
              </w:rPr>
              <w:t xml:space="preserve">6. </w:t>
            </w:r>
            <w:r w:rsidR="004F71A4">
              <w:rPr>
                <w:lang w:val="en-US"/>
              </w:rPr>
              <w:t>Buying food in the canteen.</w:t>
            </w:r>
          </w:p>
          <w:p w14:paraId="4D62AD02" w14:textId="77777777" w:rsidR="00DA5124" w:rsidRDefault="00DA5124" w:rsidP="007A0818">
            <w:pPr>
              <w:rPr>
                <w:lang w:val="en-US"/>
              </w:rPr>
            </w:pPr>
          </w:p>
          <w:p w14:paraId="5D93F5AC" w14:textId="77777777" w:rsidR="00DA5124" w:rsidRDefault="00DA5124" w:rsidP="007A0818">
            <w:pPr>
              <w:rPr>
                <w:lang w:val="en-US"/>
              </w:rPr>
            </w:pPr>
          </w:p>
        </w:tc>
        <w:tc>
          <w:tcPr>
            <w:tcW w:w="2358" w:type="dxa"/>
          </w:tcPr>
          <w:p w14:paraId="1044C06C" w14:textId="15F59799"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00627932"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06E426AC" w14:textId="516E9E02" w:rsidR="00DA5124" w:rsidRDefault="00DA5124" w:rsidP="007A0818">
            <w:pPr>
              <w:rPr>
                <w:lang w:val="en-US"/>
              </w:rPr>
            </w:pPr>
            <w:r>
              <w:rPr>
                <w:lang w:val="en-US"/>
              </w:rPr>
              <w:t xml:space="preserve">7. </w:t>
            </w:r>
            <w:r w:rsidR="004F71A4">
              <w:rPr>
                <w:lang w:val="en-US"/>
              </w:rPr>
              <w:t>Sitting in the canteen.</w:t>
            </w:r>
          </w:p>
          <w:p w14:paraId="79AC3E5E" w14:textId="77777777" w:rsidR="00DA5124" w:rsidRDefault="00DA5124" w:rsidP="007A0818">
            <w:pPr>
              <w:rPr>
                <w:lang w:val="en-US"/>
              </w:rPr>
            </w:pPr>
          </w:p>
          <w:p w14:paraId="5FE18A97" w14:textId="77777777" w:rsidR="00DA5124" w:rsidRDefault="00DA5124" w:rsidP="007A0818">
            <w:pPr>
              <w:rPr>
                <w:lang w:val="en-US"/>
              </w:rPr>
            </w:pPr>
          </w:p>
        </w:tc>
        <w:tc>
          <w:tcPr>
            <w:tcW w:w="2358" w:type="dxa"/>
          </w:tcPr>
          <w:p w14:paraId="6A8EB92A" w14:textId="5ECBDF12"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6B64F569"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5CD02D15" w14:textId="270F86E8" w:rsidR="00DA5124" w:rsidRDefault="00DA5124" w:rsidP="007A0818">
            <w:pPr>
              <w:rPr>
                <w:lang w:val="en-US"/>
              </w:rPr>
            </w:pPr>
            <w:r>
              <w:rPr>
                <w:lang w:val="en-US"/>
              </w:rPr>
              <w:t xml:space="preserve">8. </w:t>
            </w:r>
            <w:r w:rsidR="004F71A4">
              <w:rPr>
                <w:lang w:val="en-US"/>
              </w:rPr>
              <w:t>Break times when I have to go out with the other students.</w:t>
            </w:r>
          </w:p>
          <w:p w14:paraId="632F5FC4" w14:textId="77777777" w:rsidR="00DA5124" w:rsidRDefault="00DA5124" w:rsidP="007A0818">
            <w:pPr>
              <w:rPr>
                <w:b w:val="0"/>
                <w:bCs w:val="0"/>
                <w:lang w:val="en-US"/>
              </w:rPr>
            </w:pPr>
          </w:p>
          <w:p w14:paraId="395E6821" w14:textId="77777777" w:rsidR="00FF571F" w:rsidRDefault="00FF571F" w:rsidP="007A0818">
            <w:pPr>
              <w:rPr>
                <w:lang w:val="en-US"/>
              </w:rPr>
            </w:pPr>
          </w:p>
        </w:tc>
        <w:tc>
          <w:tcPr>
            <w:tcW w:w="2358" w:type="dxa"/>
          </w:tcPr>
          <w:p w14:paraId="75CD989F" w14:textId="4E39AED9"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47E4C0C6"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1B279B7B" w14:textId="2F493D92" w:rsidR="00DA5124" w:rsidRDefault="00DA5124" w:rsidP="007A0818">
            <w:pPr>
              <w:rPr>
                <w:lang w:val="en-US"/>
              </w:rPr>
            </w:pPr>
            <w:r>
              <w:rPr>
                <w:lang w:val="en-US"/>
              </w:rPr>
              <w:t xml:space="preserve">9. </w:t>
            </w:r>
            <w:r w:rsidR="004F71A4">
              <w:rPr>
                <w:lang w:val="en-US"/>
              </w:rPr>
              <w:t>Changing for PE.</w:t>
            </w:r>
          </w:p>
          <w:p w14:paraId="59848B88" w14:textId="77777777" w:rsidR="00DA5124" w:rsidRDefault="00DA5124" w:rsidP="007A0818">
            <w:pPr>
              <w:rPr>
                <w:lang w:val="en-US"/>
              </w:rPr>
            </w:pPr>
          </w:p>
          <w:p w14:paraId="4CE9D60B" w14:textId="77777777" w:rsidR="00DA5124" w:rsidRDefault="00DA5124" w:rsidP="007A0818">
            <w:pPr>
              <w:rPr>
                <w:lang w:val="en-US"/>
              </w:rPr>
            </w:pPr>
          </w:p>
        </w:tc>
        <w:tc>
          <w:tcPr>
            <w:tcW w:w="2358" w:type="dxa"/>
          </w:tcPr>
          <w:p w14:paraId="41C54494" w14:textId="09C5771E"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47CD800C"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2DC4520F" w14:textId="091FBAD1" w:rsidR="00DA5124" w:rsidRDefault="00DA5124" w:rsidP="007A0818">
            <w:pPr>
              <w:rPr>
                <w:lang w:val="en-US"/>
              </w:rPr>
            </w:pPr>
            <w:r>
              <w:rPr>
                <w:lang w:val="en-US"/>
              </w:rPr>
              <w:t xml:space="preserve">10. </w:t>
            </w:r>
            <w:r w:rsidR="004F71A4">
              <w:rPr>
                <w:lang w:val="en-US"/>
              </w:rPr>
              <w:t>Taking part in PE.</w:t>
            </w:r>
          </w:p>
          <w:p w14:paraId="79EA86C0" w14:textId="77777777" w:rsidR="00DA5124" w:rsidRDefault="00DA5124" w:rsidP="007A0818">
            <w:pPr>
              <w:rPr>
                <w:lang w:val="en-US"/>
              </w:rPr>
            </w:pPr>
          </w:p>
          <w:p w14:paraId="331E883C" w14:textId="77777777" w:rsidR="00D43686" w:rsidRDefault="00D43686" w:rsidP="007A0818">
            <w:pPr>
              <w:rPr>
                <w:b w:val="0"/>
                <w:bCs w:val="0"/>
                <w:lang w:val="en-US"/>
              </w:rPr>
            </w:pPr>
          </w:p>
          <w:p w14:paraId="38889B9F" w14:textId="77777777" w:rsidR="00FF571F" w:rsidRDefault="00FF571F" w:rsidP="007A0818">
            <w:pPr>
              <w:rPr>
                <w:lang w:val="en-US"/>
              </w:rPr>
            </w:pPr>
          </w:p>
        </w:tc>
        <w:tc>
          <w:tcPr>
            <w:tcW w:w="2358" w:type="dxa"/>
          </w:tcPr>
          <w:p w14:paraId="6BC6E1B3" w14:textId="777765A7"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0CA5645E"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31B6151E" w14:textId="0B62EFFF" w:rsidR="00DA5124" w:rsidRDefault="00DA5124" w:rsidP="007A0818">
            <w:pPr>
              <w:rPr>
                <w:lang w:val="en-US"/>
              </w:rPr>
            </w:pPr>
            <w:r>
              <w:rPr>
                <w:lang w:val="en-US"/>
              </w:rPr>
              <w:lastRenderedPageBreak/>
              <w:t xml:space="preserve">11. </w:t>
            </w:r>
            <w:r w:rsidR="004F71A4">
              <w:rPr>
                <w:lang w:val="en-US"/>
              </w:rPr>
              <w:t>Talking to subject teachers.</w:t>
            </w:r>
          </w:p>
          <w:p w14:paraId="3154E1B0" w14:textId="77777777" w:rsidR="00DA5124" w:rsidRDefault="00DA5124" w:rsidP="007A0818">
            <w:pPr>
              <w:rPr>
                <w:lang w:val="en-US"/>
              </w:rPr>
            </w:pPr>
          </w:p>
        </w:tc>
        <w:tc>
          <w:tcPr>
            <w:tcW w:w="2358" w:type="dxa"/>
          </w:tcPr>
          <w:p w14:paraId="764FCA0C" w14:textId="77777777"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p w14:paraId="2062E2D9" w14:textId="3A83BADE" w:rsidR="00FF571F" w:rsidRDefault="00FF571F" w:rsidP="007A0818">
            <w:pPr>
              <w:cnfStyle w:val="000000000000" w:firstRow="0" w:lastRow="0" w:firstColumn="0" w:lastColumn="0" w:oddVBand="0" w:evenVBand="0" w:oddHBand="0" w:evenHBand="0" w:firstRowFirstColumn="0" w:firstRowLastColumn="0" w:lastRowFirstColumn="0" w:lastRowLastColumn="0"/>
              <w:rPr>
                <w:lang w:val="en-US"/>
              </w:rPr>
            </w:pPr>
          </w:p>
        </w:tc>
      </w:tr>
      <w:tr w:rsidR="00DA5124" w14:paraId="23D22898"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15A12F8E" w14:textId="06144C85" w:rsidR="00DA5124" w:rsidRDefault="00DA5124" w:rsidP="007A0818">
            <w:pPr>
              <w:rPr>
                <w:lang w:val="en-US"/>
              </w:rPr>
            </w:pPr>
            <w:r>
              <w:rPr>
                <w:lang w:val="en-US"/>
              </w:rPr>
              <w:t xml:space="preserve">12. </w:t>
            </w:r>
            <w:r w:rsidR="004F71A4">
              <w:rPr>
                <w:lang w:val="en-US"/>
              </w:rPr>
              <w:t>Talking to support staff.</w:t>
            </w:r>
          </w:p>
          <w:p w14:paraId="63AA1002" w14:textId="77777777" w:rsidR="00DA5124" w:rsidRDefault="00DA5124" w:rsidP="007A0818">
            <w:pPr>
              <w:rPr>
                <w:lang w:val="en-US"/>
              </w:rPr>
            </w:pPr>
          </w:p>
        </w:tc>
        <w:tc>
          <w:tcPr>
            <w:tcW w:w="2358" w:type="dxa"/>
          </w:tcPr>
          <w:p w14:paraId="0E350A20" w14:textId="6AA4B295" w:rsidR="00DA5124" w:rsidRDefault="00DA5124"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F71A4" w14:paraId="55972277"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05E0BBA1" w14:textId="77777777" w:rsidR="004F71A4" w:rsidRDefault="004F71A4" w:rsidP="007A0818">
            <w:pPr>
              <w:rPr>
                <w:b w:val="0"/>
                <w:bCs w:val="0"/>
                <w:lang w:val="en-US"/>
              </w:rPr>
            </w:pPr>
            <w:r>
              <w:rPr>
                <w:lang w:val="en-US"/>
              </w:rPr>
              <w:t>13. Talking to other students in the tutor group.</w:t>
            </w:r>
          </w:p>
          <w:p w14:paraId="6427673F" w14:textId="076A2D54" w:rsidR="00FF571F" w:rsidRDefault="00FF571F" w:rsidP="007A0818">
            <w:pPr>
              <w:rPr>
                <w:lang w:val="en-US"/>
              </w:rPr>
            </w:pPr>
          </w:p>
        </w:tc>
        <w:tc>
          <w:tcPr>
            <w:tcW w:w="2358" w:type="dxa"/>
          </w:tcPr>
          <w:p w14:paraId="56B0BEDE" w14:textId="4B63F976" w:rsidR="004F71A4" w:rsidRDefault="004F71A4"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F71A4" w14:paraId="445B4297"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7A9478D7" w14:textId="77777777" w:rsidR="004F71A4" w:rsidRDefault="004F71A4" w:rsidP="007A0818">
            <w:pPr>
              <w:rPr>
                <w:b w:val="0"/>
                <w:bCs w:val="0"/>
                <w:lang w:val="en-US"/>
              </w:rPr>
            </w:pPr>
            <w:r>
              <w:rPr>
                <w:lang w:val="en-US"/>
              </w:rPr>
              <w:t>14. Talking to classmates.</w:t>
            </w:r>
          </w:p>
          <w:p w14:paraId="48F0A954" w14:textId="675CCB51" w:rsidR="00FF571F" w:rsidRPr="004F71A4" w:rsidRDefault="00FF571F" w:rsidP="007A0818">
            <w:pPr>
              <w:rPr>
                <w:b w:val="0"/>
                <w:bCs w:val="0"/>
                <w:lang w:val="en-US"/>
              </w:rPr>
            </w:pPr>
          </w:p>
        </w:tc>
        <w:tc>
          <w:tcPr>
            <w:tcW w:w="2358" w:type="dxa"/>
          </w:tcPr>
          <w:p w14:paraId="539CE071" w14:textId="5565FCF5" w:rsidR="004F71A4" w:rsidRDefault="004F71A4"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F71A4" w14:paraId="278DE9CB" w14:textId="77777777" w:rsidTr="00FF571F">
        <w:tc>
          <w:tcPr>
            <w:cnfStyle w:val="001000000000" w:firstRow="0" w:lastRow="0" w:firstColumn="1" w:lastColumn="0" w:oddVBand="0" w:evenVBand="0" w:oddHBand="0" w:evenHBand="0" w:firstRowFirstColumn="0" w:firstRowLastColumn="0" w:lastRowFirstColumn="0" w:lastRowLastColumn="0"/>
            <w:tcW w:w="6658" w:type="dxa"/>
          </w:tcPr>
          <w:p w14:paraId="1D244EB0" w14:textId="0FE8821C" w:rsidR="004F71A4" w:rsidRDefault="004F71A4" w:rsidP="007A0818">
            <w:pPr>
              <w:rPr>
                <w:lang w:val="en-US"/>
              </w:rPr>
            </w:pPr>
            <w:r>
              <w:rPr>
                <w:lang w:val="en-US"/>
              </w:rPr>
              <w:t>15. Getting to school and</w:t>
            </w:r>
            <w:r w:rsidR="00876205">
              <w:rPr>
                <w:lang w:val="en-US"/>
              </w:rPr>
              <w:t xml:space="preserve"> coming home from school e.g. walking, </w:t>
            </w:r>
            <w:r w:rsidR="00737F3E">
              <w:rPr>
                <w:lang w:val="en-US"/>
              </w:rPr>
              <w:t xml:space="preserve">cycling, </w:t>
            </w:r>
            <w:r w:rsidR="00876205">
              <w:rPr>
                <w:lang w:val="en-US"/>
              </w:rPr>
              <w:t>bus</w:t>
            </w:r>
            <w:r w:rsidR="00737F3E">
              <w:rPr>
                <w:lang w:val="en-US"/>
              </w:rPr>
              <w:t xml:space="preserve"> or taxi.</w:t>
            </w:r>
          </w:p>
        </w:tc>
        <w:tc>
          <w:tcPr>
            <w:tcW w:w="2358" w:type="dxa"/>
          </w:tcPr>
          <w:p w14:paraId="14EB7255" w14:textId="44A61BB8" w:rsidR="004F71A4" w:rsidRDefault="004F71A4" w:rsidP="007A0818">
            <w:pPr>
              <w:cnfStyle w:val="000000000000" w:firstRow="0" w:lastRow="0" w:firstColumn="0" w:lastColumn="0" w:oddVBand="0" w:evenVBand="0" w:oddHBand="0" w:evenHBand="0" w:firstRowFirstColumn="0" w:firstRowLastColumn="0" w:lastRowFirstColumn="0" w:lastRowLastColumn="0"/>
              <w:rPr>
                <w:noProof/>
                <w:lang w:val="en-US"/>
              </w:rPr>
            </w:pPr>
          </w:p>
        </w:tc>
      </w:tr>
    </w:tbl>
    <w:p w14:paraId="1B9067BC" w14:textId="77777777" w:rsidR="00602EA5" w:rsidRDefault="00602EA5"/>
    <w:p w14:paraId="1D449C88" w14:textId="2FBFD498" w:rsidR="00876205" w:rsidRDefault="00876205">
      <w:r>
        <w:t>For the situations that you find most difficult, please down what would make them easier for you.</w:t>
      </w:r>
    </w:p>
    <w:tbl>
      <w:tblPr>
        <w:tblStyle w:val="GridTable1Light-Accent6"/>
        <w:tblW w:w="0" w:type="auto"/>
        <w:tblLook w:val="04A0" w:firstRow="1" w:lastRow="0" w:firstColumn="1" w:lastColumn="0" w:noHBand="0" w:noVBand="1"/>
      </w:tblPr>
      <w:tblGrid>
        <w:gridCol w:w="4508"/>
        <w:gridCol w:w="4508"/>
      </w:tblGrid>
      <w:tr w:rsidR="00876205" w14:paraId="09297426" w14:textId="77777777" w:rsidTr="00876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32E1006" w14:textId="1E9CFCFE" w:rsidR="00876205" w:rsidRPr="00876205" w:rsidRDefault="00876205" w:rsidP="00876205">
            <w:pPr>
              <w:jc w:val="center"/>
              <w:rPr>
                <w:sz w:val="24"/>
                <w:szCs w:val="24"/>
              </w:rPr>
            </w:pPr>
            <w:r w:rsidRPr="00876205">
              <w:rPr>
                <w:sz w:val="24"/>
                <w:szCs w:val="24"/>
              </w:rPr>
              <w:t>What could make a difference?</w:t>
            </w:r>
          </w:p>
        </w:tc>
      </w:tr>
      <w:tr w:rsidR="00876205" w14:paraId="21BB6845" w14:textId="77777777" w:rsidTr="00876205">
        <w:tc>
          <w:tcPr>
            <w:cnfStyle w:val="001000000000" w:firstRow="0" w:lastRow="0" w:firstColumn="1" w:lastColumn="0" w:oddVBand="0" w:evenVBand="0" w:oddHBand="0" w:evenHBand="0" w:firstRowFirstColumn="0" w:firstRowLastColumn="0" w:lastRowFirstColumn="0" w:lastRowLastColumn="0"/>
            <w:tcW w:w="4508" w:type="dxa"/>
          </w:tcPr>
          <w:p w14:paraId="1659919A" w14:textId="25E3C079" w:rsidR="00876205" w:rsidRPr="00876205" w:rsidRDefault="00876205" w:rsidP="00876205">
            <w:pPr>
              <w:jc w:val="center"/>
            </w:pPr>
            <w:r w:rsidRPr="00876205">
              <w:t>Situation</w:t>
            </w:r>
          </w:p>
        </w:tc>
        <w:tc>
          <w:tcPr>
            <w:tcW w:w="4508" w:type="dxa"/>
          </w:tcPr>
          <w:p w14:paraId="0533727A" w14:textId="599819EB" w:rsidR="00876205" w:rsidRPr="00876205" w:rsidRDefault="00876205" w:rsidP="00876205">
            <w:pPr>
              <w:jc w:val="center"/>
              <w:cnfStyle w:val="000000000000" w:firstRow="0" w:lastRow="0" w:firstColumn="0" w:lastColumn="0" w:oddVBand="0" w:evenVBand="0" w:oddHBand="0" w:evenHBand="0" w:firstRowFirstColumn="0" w:firstRowLastColumn="0" w:lastRowFirstColumn="0" w:lastRowLastColumn="0"/>
              <w:rPr>
                <w:b/>
                <w:bCs/>
              </w:rPr>
            </w:pPr>
            <w:r w:rsidRPr="00876205">
              <w:rPr>
                <w:b/>
                <w:bCs/>
              </w:rPr>
              <w:t>Idea</w:t>
            </w:r>
          </w:p>
        </w:tc>
      </w:tr>
      <w:tr w:rsidR="00876205" w14:paraId="4A57EF47" w14:textId="77777777" w:rsidTr="00876205">
        <w:trPr>
          <w:trHeight w:val="1383"/>
        </w:trPr>
        <w:tc>
          <w:tcPr>
            <w:cnfStyle w:val="001000000000" w:firstRow="0" w:lastRow="0" w:firstColumn="1" w:lastColumn="0" w:oddVBand="0" w:evenVBand="0" w:oddHBand="0" w:evenHBand="0" w:firstRowFirstColumn="0" w:firstRowLastColumn="0" w:lastRowFirstColumn="0" w:lastRowLastColumn="0"/>
            <w:tcW w:w="4508" w:type="dxa"/>
          </w:tcPr>
          <w:p w14:paraId="180E5387" w14:textId="77777777" w:rsidR="00876205" w:rsidRDefault="00876205" w:rsidP="00876205">
            <w:r>
              <w:t xml:space="preserve">1. </w:t>
            </w:r>
          </w:p>
          <w:p w14:paraId="3D5BBC34" w14:textId="77777777" w:rsidR="00876205" w:rsidRDefault="00876205" w:rsidP="00876205"/>
          <w:p w14:paraId="66A07E28" w14:textId="77777777" w:rsidR="00876205" w:rsidRDefault="00876205" w:rsidP="00876205"/>
          <w:p w14:paraId="33CC479E" w14:textId="77777777" w:rsidR="00876205" w:rsidRDefault="00876205" w:rsidP="00876205">
            <w:r>
              <w:t xml:space="preserve">2. </w:t>
            </w:r>
          </w:p>
          <w:p w14:paraId="548AA9FE" w14:textId="77777777" w:rsidR="00876205" w:rsidRDefault="00876205" w:rsidP="00876205"/>
          <w:p w14:paraId="53314FF9" w14:textId="77777777" w:rsidR="00876205" w:rsidRDefault="00876205" w:rsidP="00876205"/>
          <w:p w14:paraId="735DAFFA" w14:textId="77777777" w:rsidR="00876205" w:rsidRDefault="00876205" w:rsidP="00876205">
            <w:r>
              <w:t>3.</w:t>
            </w:r>
          </w:p>
          <w:p w14:paraId="4595A17B" w14:textId="77777777" w:rsidR="00876205" w:rsidRDefault="00876205" w:rsidP="00876205"/>
          <w:p w14:paraId="1813443C" w14:textId="77777777" w:rsidR="00876205" w:rsidRDefault="00876205" w:rsidP="00876205"/>
          <w:p w14:paraId="34A49136" w14:textId="77777777" w:rsidR="00876205" w:rsidRDefault="00876205" w:rsidP="00876205">
            <w:r>
              <w:t>4.</w:t>
            </w:r>
          </w:p>
          <w:p w14:paraId="10A3219A" w14:textId="77777777" w:rsidR="00876205" w:rsidRDefault="00876205" w:rsidP="00876205"/>
          <w:p w14:paraId="062B84C3" w14:textId="77777777" w:rsidR="00876205" w:rsidRDefault="00876205" w:rsidP="00876205"/>
          <w:p w14:paraId="0C44DD91" w14:textId="77777777" w:rsidR="00876205" w:rsidRDefault="00876205" w:rsidP="00876205">
            <w:r>
              <w:t>5.</w:t>
            </w:r>
          </w:p>
          <w:p w14:paraId="6EFDC685" w14:textId="77777777" w:rsidR="00876205" w:rsidRDefault="00876205" w:rsidP="00876205"/>
          <w:p w14:paraId="105034BB" w14:textId="77777777" w:rsidR="00876205" w:rsidRDefault="00876205" w:rsidP="00876205"/>
          <w:p w14:paraId="2D9BF084" w14:textId="4E90DAC5" w:rsidR="00876205" w:rsidRDefault="00876205" w:rsidP="00876205"/>
        </w:tc>
        <w:tc>
          <w:tcPr>
            <w:tcW w:w="4508" w:type="dxa"/>
          </w:tcPr>
          <w:p w14:paraId="5266BC70" w14:textId="77777777" w:rsidR="00876205" w:rsidRDefault="00876205">
            <w:pPr>
              <w:cnfStyle w:val="000000000000" w:firstRow="0" w:lastRow="0" w:firstColumn="0" w:lastColumn="0" w:oddVBand="0" w:evenVBand="0" w:oddHBand="0" w:evenHBand="0" w:firstRowFirstColumn="0" w:firstRowLastColumn="0" w:lastRowFirstColumn="0" w:lastRowLastColumn="0"/>
            </w:pPr>
          </w:p>
        </w:tc>
      </w:tr>
    </w:tbl>
    <w:p w14:paraId="25DA02DF" w14:textId="77777777" w:rsidR="00876205" w:rsidRDefault="00876205"/>
    <w:p w14:paraId="15C095A0" w14:textId="77777777" w:rsidR="00737F3E" w:rsidRDefault="00737F3E"/>
    <w:p w14:paraId="4D44F68D" w14:textId="77777777" w:rsidR="00737F3E" w:rsidRDefault="00737F3E" w:rsidP="00737F3E">
      <w:pPr>
        <w:rPr>
          <w:lang w:val="en-US"/>
        </w:rPr>
      </w:pPr>
    </w:p>
    <w:tbl>
      <w:tblPr>
        <w:tblStyle w:val="TableGrid"/>
        <w:tblpPr w:leftFromText="180" w:rightFromText="180" w:vertAnchor="text" w:horzAnchor="margin" w:tblpXSpec="center" w:tblpY="1665"/>
        <w:tblW w:w="9787" w:type="dxa"/>
        <w:tblLook w:val="04A0" w:firstRow="1" w:lastRow="0" w:firstColumn="1" w:lastColumn="0" w:noHBand="0" w:noVBand="1"/>
      </w:tblPr>
      <w:tblGrid>
        <w:gridCol w:w="1990"/>
        <w:gridCol w:w="2098"/>
        <w:gridCol w:w="1747"/>
        <w:gridCol w:w="2109"/>
        <w:gridCol w:w="1843"/>
      </w:tblGrid>
      <w:tr w:rsidR="00FF571F" w14:paraId="5A40063F" w14:textId="77777777" w:rsidTr="00D43686">
        <w:trPr>
          <w:trHeight w:val="841"/>
        </w:trPr>
        <w:tc>
          <w:tcPr>
            <w:tcW w:w="1990" w:type="dxa"/>
            <w:shd w:val="clear" w:color="auto" w:fill="E2F0D9"/>
          </w:tcPr>
          <w:p w14:paraId="4C45DC46" w14:textId="77777777" w:rsidR="00FF571F" w:rsidRPr="00F85819" w:rsidRDefault="00FF571F" w:rsidP="00D43686">
            <w:pPr>
              <w:jc w:val="center"/>
              <w:rPr>
                <w:lang w:val="en-US"/>
              </w:rPr>
            </w:pPr>
            <w:r w:rsidRPr="00F85819">
              <w:rPr>
                <w:color w:val="000000" w:themeColor="text1"/>
                <w:lang w:val="en-US"/>
              </w:rPr>
              <w:t>1. I avoid this if I can.</w:t>
            </w:r>
          </w:p>
          <w:p w14:paraId="2F2054CE" w14:textId="77777777" w:rsidR="00FF571F" w:rsidRDefault="00FF571F" w:rsidP="00D43686">
            <w:pPr>
              <w:jc w:val="center"/>
              <w:rPr>
                <w:lang w:val="en-US"/>
              </w:rPr>
            </w:pPr>
          </w:p>
        </w:tc>
        <w:tc>
          <w:tcPr>
            <w:tcW w:w="2098" w:type="dxa"/>
            <w:shd w:val="clear" w:color="auto" w:fill="E2F0D9"/>
          </w:tcPr>
          <w:p w14:paraId="0662217B" w14:textId="77777777" w:rsidR="00FF571F" w:rsidRPr="00F85819" w:rsidRDefault="00FF571F" w:rsidP="00D43686">
            <w:pPr>
              <w:jc w:val="center"/>
              <w:rPr>
                <w:lang w:val="en-US"/>
              </w:rPr>
            </w:pPr>
            <w:r w:rsidRPr="00F85819">
              <w:rPr>
                <w:color w:val="000000" w:themeColor="text1"/>
                <w:lang w:val="en-US"/>
              </w:rPr>
              <w:t>2. I am very anxious about this.</w:t>
            </w:r>
          </w:p>
          <w:p w14:paraId="7DAB1976" w14:textId="77777777" w:rsidR="00FF571F" w:rsidRDefault="00FF571F" w:rsidP="00D43686">
            <w:pPr>
              <w:jc w:val="center"/>
              <w:rPr>
                <w:lang w:val="en-US"/>
              </w:rPr>
            </w:pPr>
          </w:p>
        </w:tc>
        <w:tc>
          <w:tcPr>
            <w:tcW w:w="1747" w:type="dxa"/>
            <w:shd w:val="clear" w:color="auto" w:fill="E2F0D9"/>
          </w:tcPr>
          <w:p w14:paraId="27FCC366" w14:textId="77777777" w:rsidR="00FF571F" w:rsidRPr="00F85819" w:rsidRDefault="00FF571F" w:rsidP="00D43686">
            <w:pPr>
              <w:jc w:val="center"/>
              <w:rPr>
                <w:lang w:val="en-US"/>
              </w:rPr>
            </w:pPr>
            <w:r w:rsidRPr="00F85819">
              <w:rPr>
                <w:color w:val="000000" w:themeColor="text1"/>
                <w:lang w:val="en-US"/>
              </w:rPr>
              <w:t>3. I feel anxious about this.</w:t>
            </w:r>
          </w:p>
          <w:p w14:paraId="26E0D987" w14:textId="77777777" w:rsidR="00FF571F" w:rsidRDefault="00FF571F" w:rsidP="00D43686">
            <w:pPr>
              <w:jc w:val="center"/>
              <w:rPr>
                <w:lang w:val="en-US"/>
              </w:rPr>
            </w:pPr>
          </w:p>
        </w:tc>
        <w:tc>
          <w:tcPr>
            <w:tcW w:w="2109" w:type="dxa"/>
            <w:shd w:val="clear" w:color="auto" w:fill="E2F0D9"/>
          </w:tcPr>
          <w:p w14:paraId="1B05CFBC" w14:textId="77777777" w:rsidR="00FF571F" w:rsidRPr="00E01758" w:rsidRDefault="00FF571F" w:rsidP="00D43686">
            <w:pPr>
              <w:pStyle w:val="ListParagraph"/>
              <w:ind w:left="360"/>
              <w:rPr>
                <w:lang w:val="en-US"/>
              </w:rPr>
            </w:pPr>
            <w:r>
              <w:rPr>
                <w:color w:val="000000" w:themeColor="text1"/>
                <w:lang w:val="en-US"/>
              </w:rPr>
              <w:t xml:space="preserve">4. </w:t>
            </w:r>
            <w:r w:rsidRPr="00E01758">
              <w:rPr>
                <w:color w:val="000000" w:themeColor="text1"/>
                <w:lang w:val="en-US"/>
              </w:rPr>
              <w:t xml:space="preserve">I feel </w:t>
            </w:r>
            <w:r>
              <w:rPr>
                <w:color w:val="000000" w:themeColor="text1"/>
                <w:lang w:val="en-US"/>
              </w:rPr>
              <w:t>comfortable</w:t>
            </w:r>
            <w:r w:rsidRPr="00E01758">
              <w:rPr>
                <w:color w:val="000000" w:themeColor="text1"/>
                <w:lang w:val="en-US"/>
              </w:rPr>
              <w:t xml:space="preserve"> about this.</w:t>
            </w:r>
          </w:p>
          <w:p w14:paraId="48FF21E8" w14:textId="77777777" w:rsidR="00FF571F" w:rsidRDefault="00FF571F" w:rsidP="00D43686">
            <w:pPr>
              <w:jc w:val="center"/>
              <w:rPr>
                <w:lang w:val="en-US"/>
              </w:rPr>
            </w:pPr>
          </w:p>
        </w:tc>
        <w:tc>
          <w:tcPr>
            <w:tcW w:w="1843" w:type="dxa"/>
            <w:shd w:val="clear" w:color="auto" w:fill="E2F0D9"/>
          </w:tcPr>
          <w:p w14:paraId="7EC4AD79" w14:textId="77777777" w:rsidR="00FF571F" w:rsidRPr="00F85819" w:rsidRDefault="00FF571F" w:rsidP="00D43686">
            <w:pPr>
              <w:jc w:val="center"/>
              <w:rPr>
                <w:lang w:val="en-US"/>
              </w:rPr>
            </w:pPr>
            <w:r w:rsidRPr="00F85819">
              <w:rPr>
                <w:lang w:val="en-US"/>
              </w:rPr>
              <w:t>5. I enjoy this.</w:t>
            </w:r>
          </w:p>
        </w:tc>
      </w:tr>
    </w:tbl>
    <w:p w14:paraId="69B35610" w14:textId="5BDBFCFA" w:rsidR="00737F3E" w:rsidRDefault="00737F3E" w:rsidP="00737F3E">
      <w:pPr>
        <w:rPr>
          <w:lang w:val="en-US"/>
        </w:rPr>
      </w:pPr>
      <w:r>
        <w:rPr>
          <w:noProof/>
          <w:lang w:val="en-US"/>
        </w:rPr>
        <w:drawing>
          <wp:inline distT="0" distB="0" distL="0" distR="0" wp14:anchorId="74A955A0" wp14:editId="6245910C">
            <wp:extent cx="5512298" cy="1043786"/>
            <wp:effectExtent l="0" t="0" r="0" b="0"/>
            <wp:docPr id="54" name="Picture 54"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279" cy="1067452"/>
                    </a:xfrm>
                    <a:prstGeom prst="rect">
                      <a:avLst/>
                    </a:prstGeom>
                    <a:noFill/>
                  </pic:spPr>
                </pic:pic>
              </a:graphicData>
            </a:graphic>
          </wp:inline>
        </w:drawing>
      </w:r>
    </w:p>
    <w:p w14:paraId="1FF991A9" w14:textId="77777777" w:rsidR="00737F3E" w:rsidRDefault="00737F3E" w:rsidP="00737F3E">
      <w:pPr>
        <w:rPr>
          <w:lang w:val="en-US"/>
        </w:rPr>
      </w:pPr>
    </w:p>
    <w:p w14:paraId="4455BECF" w14:textId="77777777" w:rsidR="00737F3E" w:rsidRDefault="00737F3E" w:rsidP="00737F3E">
      <w:pPr>
        <w:rPr>
          <w:lang w:val="en-US"/>
        </w:rPr>
      </w:pPr>
    </w:p>
    <w:p w14:paraId="595FF8D4" w14:textId="77777777" w:rsidR="00737F3E" w:rsidRDefault="00737F3E"/>
    <w:tbl>
      <w:tblPr>
        <w:tblStyle w:val="GridTable1Light-Accent6"/>
        <w:tblW w:w="0" w:type="auto"/>
        <w:tblLook w:val="04A0" w:firstRow="1" w:lastRow="0" w:firstColumn="1" w:lastColumn="0" w:noHBand="0" w:noVBand="1"/>
      </w:tblPr>
      <w:tblGrid>
        <w:gridCol w:w="6941"/>
        <w:gridCol w:w="2075"/>
      </w:tblGrid>
      <w:tr w:rsidR="00453A47" w14:paraId="3BDDCA1F" w14:textId="77777777" w:rsidTr="007A0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2EFD9" w:themeFill="accent6" w:themeFillTint="33"/>
          </w:tcPr>
          <w:p w14:paraId="5272A76B" w14:textId="77777777" w:rsidR="00453A47" w:rsidRPr="00F96370" w:rsidRDefault="00453A47" w:rsidP="007A0818">
            <w:pPr>
              <w:jc w:val="center"/>
              <w:rPr>
                <w:sz w:val="32"/>
                <w:szCs w:val="32"/>
                <w:lang w:val="en-US"/>
              </w:rPr>
            </w:pPr>
            <w:r w:rsidRPr="00F96370">
              <w:rPr>
                <w:sz w:val="32"/>
                <w:szCs w:val="32"/>
                <w:lang w:val="en-US"/>
              </w:rPr>
              <w:t>The Working Environment</w:t>
            </w:r>
          </w:p>
          <w:p w14:paraId="138DA41E" w14:textId="5C8C1147" w:rsidR="00453A47" w:rsidRPr="00F96370" w:rsidRDefault="00453A47" w:rsidP="007A0818">
            <w:pPr>
              <w:rPr>
                <w:b w:val="0"/>
                <w:bCs w:val="0"/>
                <w:sz w:val="24"/>
                <w:szCs w:val="24"/>
                <w:lang w:val="en-US"/>
              </w:rPr>
            </w:pPr>
            <w:r w:rsidRPr="00F96370">
              <w:rPr>
                <w:b w:val="0"/>
                <w:bCs w:val="0"/>
                <w:sz w:val="24"/>
                <w:szCs w:val="24"/>
                <w:lang w:val="en-US"/>
              </w:rPr>
              <w:t>Classes involve different ways of working and some we will find more comfortable than others. Use the 5-point rating scale to indicate how you feel about different things that happen in classes</w:t>
            </w:r>
            <w:r>
              <w:rPr>
                <w:b w:val="0"/>
                <w:bCs w:val="0"/>
                <w:sz w:val="24"/>
                <w:szCs w:val="24"/>
                <w:lang w:val="en-US"/>
              </w:rPr>
              <w:t xml:space="preserve">. </w:t>
            </w:r>
            <w:r w:rsidR="00E51387">
              <w:rPr>
                <w:b w:val="0"/>
                <w:bCs w:val="0"/>
                <w:sz w:val="24"/>
                <w:szCs w:val="24"/>
                <w:lang w:val="en-US"/>
              </w:rPr>
              <w:t xml:space="preserve">Write </w:t>
            </w:r>
            <w:r>
              <w:rPr>
                <w:b w:val="0"/>
                <w:bCs w:val="0"/>
                <w:sz w:val="24"/>
                <w:szCs w:val="24"/>
                <w:lang w:val="en-US"/>
              </w:rPr>
              <w:t>the number.</w:t>
            </w:r>
          </w:p>
        </w:tc>
      </w:tr>
      <w:tr w:rsidR="00453A47" w14:paraId="6A84C59C"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469FDC15" w14:textId="77777777" w:rsidR="00453A47" w:rsidRDefault="00453A47" w:rsidP="007A0818">
            <w:pPr>
              <w:rPr>
                <w:lang w:val="en-US"/>
              </w:rPr>
            </w:pPr>
            <w:r>
              <w:rPr>
                <w:lang w:val="en-US"/>
              </w:rPr>
              <w:t>1. Answering questions in class.</w:t>
            </w:r>
          </w:p>
        </w:tc>
        <w:tc>
          <w:tcPr>
            <w:tcW w:w="2075" w:type="dxa"/>
          </w:tcPr>
          <w:p w14:paraId="2DB1B960"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7DCADCC7" w14:textId="047FB14E"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2C23C321"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029DF3AD" w14:textId="77777777" w:rsidR="00453A47" w:rsidRDefault="00453A47" w:rsidP="007A0818">
            <w:pPr>
              <w:rPr>
                <w:lang w:val="en-US"/>
              </w:rPr>
            </w:pPr>
            <w:r>
              <w:rPr>
                <w:lang w:val="en-US"/>
              </w:rPr>
              <w:t>2. Listening when the teacher explains what we are going to do.</w:t>
            </w:r>
          </w:p>
        </w:tc>
        <w:tc>
          <w:tcPr>
            <w:tcW w:w="2075" w:type="dxa"/>
          </w:tcPr>
          <w:p w14:paraId="1A53DF54"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b/>
                <w:bCs/>
                <w:lang w:val="en-US"/>
              </w:rPr>
            </w:pPr>
          </w:p>
          <w:p w14:paraId="0099ECF2" w14:textId="31C1AF04" w:rsidR="00D43686" w:rsidRPr="00C534A8" w:rsidRDefault="00D43686" w:rsidP="007A0818">
            <w:pPr>
              <w:cnfStyle w:val="000000000000" w:firstRow="0" w:lastRow="0" w:firstColumn="0" w:lastColumn="0" w:oddVBand="0" w:evenVBand="0" w:oddHBand="0" w:evenHBand="0" w:firstRowFirstColumn="0" w:firstRowLastColumn="0" w:lastRowFirstColumn="0" w:lastRowLastColumn="0"/>
              <w:rPr>
                <w:b/>
                <w:bCs/>
                <w:lang w:val="en-US"/>
              </w:rPr>
            </w:pPr>
          </w:p>
        </w:tc>
      </w:tr>
      <w:tr w:rsidR="00453A47" w14:paraId="0CDE76F1"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730190D6" w14:textId="77777777" w:rsidR="00453A47" w:rsidRDefault="00453A47" w:rsidP="007A0818">
            <w:pPr>
              <w:rPr>
                <w:lang w:val="en-US"/>
              </w:rPr>
            </w:pPr>
            <w:r>
              <w:rPr>
                <w:lang w:val="en-US"/>
              </w:rPr>
              <w:t>3. Following instructions.</w:t>
            </w:r>
          </w:p>
        </w:tc>
        <w:tc>
          <w:tcPr>
            <w:tcW w:w="2075" w:type="dxa"/>
          </w:tcPr>
          <w:p w14:paraId="3889801C"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1E1E5638" w14:textId="6E63F056"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0F697254"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4D85B1CC" w14:textId="77777777" w:rsidR="00453A47" w:rsidRDefault="00453A47" w:rsidP="007A0818">
            <w:pPr>
              <w:rPr>
                <w:lang w:val="en-US"/>
              </w:rPr>
            </w:pPr>
            <w:r>
              <w:rPr>
                <w:lang w:val="en-US"/>
              </w:rPr>
              <w:t>4. Knowing what to do to start a task.</w:t>
            </w:r>
          </w:p>
        </w:tc>
        <w:tc>
          <w:tcPr>
            <w:tcW w:w="2075" w:type="dxa"/>
          </w:tcPr>
          <w:p w14:paraId="5F6521CB"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1D02CC6F" w14:textId="0B0802D0"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0331CE07"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5B53B63D" w14:textId="77777777" w:rsidR="00453A47" w:rsidRDefault="00453A47" w:rsidP="007A0818">
            <w:pPr>
              <w:rPr>
                <w:lang w:val="en-US"/>
              </w:rPr>
            </w:pPr>
            <w:r>
              <w:rPr>
                <w:lang w:val="en-US"/>
              </w:rPr>
              <w:t>5. Working on my own.</w:t>
            </w:r>
          </w:p>
        </w:tc>
        <w:tc>
          <w:tcPr>
            <w:tcW w:w="2075" w:type="dxa"/>
          </w:tcPr>
          <w:p w14:paraId="19BCCE0A"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35832511" w14:textId="4D60AADF"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32A80D5A"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28B995A5" w14:textId="77777777" w:rsidR="00453A47" w:rsidRDefault="00453A47" w:rsidP="007A0818">
            <w:pPr>
              <w:rPr>
                <w:lang w:val="en-US"/>
              </w:rPr>
            </w:pPr>
            <w:r>
              <w:rPr>
                <w:lang w:val="en-US"/>
              </w:rPr>
              <w:t>6. Working with a learning partner.</w:t>
            </w:r>
          </w:p>
        </w:tc>
        <w:tc>
          <w:tcPr>
            <w:tcW w:w="2075" w:type="dxa"/>
          </w:tcPr>
          <w:p w14:paraId="583BB088"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72AEB022" w14:textId="10880787"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1088CD65"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7414F90E" w14:textId="77777777" w:rsidR="00453A47" w:rsidRDefault="00453A47" w:rsidP="007A0818">
            <w:pPr>
              <w:rPr>
                <w:lang w:val="en-US"/>
              </w:rPr>
            </w:pPr>
            <w:r>
              <w:rPr>
                <w:lang w:val="en-US"/>
              </w:rPr>
              <w:t>7. Working in a group.</w:t>
            </w:r>
          </w:p>
        </w:tc>
        <w:tc>
          <w:tcPr>
            <w:tcW w:w="2075" w:type="dxa"/>
          </w:tcPr>
          <w:p w14:paraId="0B8CEF03"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63A3733D" w14:textId="4D9589B4"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3242B62"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6B3C542F" w14:textId="77777777" w:rsidR="00453A47" w:rsidRDefault="00453A47" w:rsidP="007A0818">
            <w:pPr>
              <w:rPr>
                <w:lang w:val="en-US"/>
              </w:rPr>
            </w:pPr>
            <w:r>
              <w:rPr>
                <w:lang w:val="en-US"/>
              </w:rPr>
              <w:t>8. Asking a teacher for help when I have not understood something.</w:t>
            </w:r>
          </w:p>
        </w:tc>
        <w:tc>
          <w:tcPr>
            <w:tcW w:w="2075" w:type="dxa"/>
          </w:tcPr>
          <w:p w14:paraId="5293B6BE"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04768DA2" w14:textId="7CD0990D"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1E9EA6C0"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2DA13CE6" w14:textId="77777777" w:rsidR="00453A47" w:rsidRDefault="00453A47" w:rsidP="007A0818">
            <w:pPr>
              <w:rPr>
                <w:lang w:val="en-US"/>
              </w:rPr>
            </w:pPr>
            <w:r>
              <w:rPr>
                <w:lang w:val="en-US"/>
              </w:rPr>
              <w:t>9. Working in a quiet class.</w:t>
            </w:r>
          </w:p>
        </w:tc>
        <w:tc>
          <w:tcPr>
            <w:tcW w:w="2075" w:type="dxa"/>
          </w:tcPr>
          <w:p w14:paraId="49BD140F"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1DAA056B" w14:textId="698C7FAE"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81CBB13"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476FD52A" w14:textId="77777777" w:rsidR="00453A47" w:rsidRDefault="00453A47" w:rsidP="007A0818">
            <w:pPr>
              <w:rPr>
                <w:lang w:val="en-US"/>
              </w:rPr>
            </w:pPr>
            <w:r>
              <w:rPr>
                <w:lang w:val="en-US"/>
              </w:rPr>
              <w:t>10. Working when other children are messing about.</w:t>
            </w:r>
          </w:p>
        </w:tc>
        <w:tc>
          <w:tcPr>
            <w:tcW w:w="2075" w:type="dxa"/>
          </w:tcPr>
          <w:p w14:paraId="171DEA93"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285175B0" w14:textId="4E0B2F12"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3DE9A4C"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6141B572" w14:textId="77777777" w:rsidR="00453A47" w:rsidRDefault="00453A47" w:rsidP="007A0818">
            <w:pPr>
              <w:rPr>
                <w:lang w:val="en-US"/>
              </w:rPr>
            </w:pPr>
            <w:r>
              <w:rPr>
                <w:lang w:val="en-US"/>
              </w:rPr>
              <w:t>11. Reading aloud in class.</w:t>
            </w:r>
          </w:p>
        </w:tc>
        <w:tc>
          <w:tcPr>
            <w:tcW w:w="2075" w:type="dxa"/>
          </w:tcPr>
          <w:p w14:paraId="71BAC8FE"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30DAC5AF" w14:textId="1E199EDB"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2818F64C"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1DD239A4" w14:textId="77777777" w:rsidR="00453A47" w:rsidRDefault="00453A47" w:rsidP="007A0818">
            <w:pPr>
              <w:rPr>
                <w:lang w:val="en-US"/>
              </w:rPr>
            </w:pPr>
            <w:r>
              <w:rPr>
                <w:lang w:val="en-US"/>
              </w:rPr>
              <w:t>12. Written work – handwriting.</w:t>
            </w:r>
          </w:p>
        </w:tc>
        <w:tc>
          <w:tcPr>
            <w:tcW w:w="2075" w:type="dxa"/>
          </w:tcPr>
          <w:p w14:paraId="60F22EC5"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24FA0EDD" w14:textId="57EFFED0"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3D47E1BF"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60AD9C6C" w14:textId="77777777" w:rsidR="00453A47" w:rsidRDefault="00453A47" w:rsidP="007A0818">
            <w:pPr>
              <w:rPr>
                <w:lang w:val="en-US"/>
              </w:rPr>
            </w:pPr>
            <w:r>
              <w:rPr>
                <w:lang w:val="en-US"/>
              </w:rPr>
              <w:t>13. Recording what I have done in pictures, diagrams</w:t>
            </w:r>
            <w:r>
              <w:rPr>
                <w:b w:val="0"/>
                <w:bCs w:val="0"/>
                <w:lang w:val="en-US"/>
              </w:rPr>
              <w:t>,</w:t>
            </w:r>
            <w:r>
              <w:rPr>
                <w:lang w:val="en-US"/>
              </w:rPr>
              <w:t xml:space="preserve"> or graphs.</w:t>
            </w:r>
          </w:p>
        </w:tc>
        <w:tc>
          <w:tcPr>
            <w:tcW w:w="2075" w:type="dxa"/>
          </w:tcPr>
          <w:p w14:paraId="78838746"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7F56BAC4" w14:textId="2D0F67CD"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41258C09"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09AC2FA3" w14:textId="77777777" w:rsidR="00453A47" w:rsidRDefault="00453A47" w:rsidP="007A0818">
            <w:pPr>
              <w:rPr>
                <w:lang w:val="en-US"/>
              </w:rPr>
            </w:pPr>
            <w:r>
              <w:rPr>
                <w:lang w:val="en-US"/>
              </w:rPr>
              <w:t>14. Using the computer to record what I have done.</w:t>
            </w:r>
          </w:p>
        </w:tc>
        <w:tc>
          <w:tcPr>
            <w:tcW w:w="2075" w:type="dxa"/>
          </w:tcPr>
          <w:p w14:paraId="00102473"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2DAC2C20" w14:textId="430DEF13"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7BE1C0EE"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587A08E3" w14:textId="77777777" w:rsidR="00453A47" w:rsidRDefault="00453A47" w:rsidP="007A0818">
            <w:pPr>
              <w:rPr>
                <w:lang w:val="en-US"/>
              </w:rPr>
            </w:pPr>
            <w:r>
              <w:rPr>
                <w:lang w:val="en-US"/>
              </w:rPr>
              <w:t>15. When the teacher tells off other children.</w:t>
            </w:r>
          </w:p>
        </w:tc>
        <w:tc>
          <w:tcPr>
            <w:tcW w:w="2075" w:type="dxa"/>
          </w:tcPr>
          <w:p w14:paraId="37B99CEB"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5CB3E194" w14:textId="0899904F"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157B090"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1EB36652" w14:textId="77777777" w:rsidR="00453A47" w:rsidRDefault="00453A47" w:rsidP="007A0818">
            <w:pPr>
              <w:rPr>
                <w:lang w:val="en-US"/>
              </w:rPr>
            </w:pPr>
            <w:r>
              <w:rPr>
                <w:lang w:val="en-US"/>
              </w:rPr>
              <w:t>16. When the teacher is marking my work.</w:t>
            </w:r>
          </w:p>
        </w:tc>
        <w:tc>
          <w:tcPr>
            <w:tcW w:w="2075" w:type="dxa"/>
          </w:tcPr>
          <w:p w14:paraId="4BCB20CC"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63691501" w14:textId="0641E977"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4CC3B2F"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2C1D5F0D" w14:textId="77777777" w:rsidR="00453A47" w:rsidRDefault="00453A47" w:rsidP="007A0818">
            <w:pPr>
              <w:rPr>
                <w:lang w:val="en-US"/>
              </w:rPr>
            </w:pPr>
            <w:r>
              <w:rPr>
                <w:lang w:val="en-US"/>
              </w:rPr>
              <w:t>17. When the teacher is giving back our homework.</w:t>
            </w:r>
          </w:p>
        </w:tc>
        <w:tc>
          <w:tcPr>
            <w:tcW w:w="2075" w:type="dxa"/>
          </w:tcPr>
          <w:p w14:paraId="45627609"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7DD44E49" w14:textId="29A627A4"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7E444FE0"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3A074CDF" w14:textId="77777777" w:rsidR="00453A47" w:rsidRDefault="00453A47" w:rsidP="007A0818">
            <w:pPr>
              <w:rPr>
                <w:lang w:val="en-US"/>
              </w:rPr>
            </w:pPr>
            <w:r>
              <w:rPr>
                <w:lang w:val="en-US"/>
              </w:rPr>
              <w:t>18. When I go into class and my usual teacher is not there, a cover teacher is present.</w:t>
            </w:r>
          </w:p>
        </w:tc>
        <w:tc>
          <w:tcPr>
            <w:tcW w:w="2075" w:type="dxa"/>
          </w:tcPr>
          <w:p w14:paraId="451CD5D6" w14:textId="664B74E6"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5549AB2C"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1DB93C1D" w14:textId="77777777" w:rsidR="00453A47" w:rsidRDefault="00453A47" w:rsidP="007A0818">
            <w:pPr>
              <w:rPr>
                <w:lang w:val="en-US"/>
              </w:rPr>
            </w:pPr>
            <w:r>
              <w:rPr>
                <w:lang w:val="en-US"/>
              </w:rPr>
              <w:t>19. When our class has been moved to a different room.</w:t>
            </w:r>
          </w:p>
        </w:tc>
        <w:tc>
          <w:tcPr>
            <w:tcW w:w="2075" w:type="dxa"/>
          </w:tcPr>
          <w:p w14:paraId="3FAE370D"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6643E233" w14:textId="77D08FD7"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38F34855"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06389F5D" w14:textId="77777777" w:rsidR="00453A47" w:rsidRDefault="00453A47" w:rsidP="007A0818">
            <w:pPr>
              <w:rPr>
                <w:lang w:val="en-US"/>
              </w:rPr>
            </w:pPr>
            <w:r>
              <w:rPr>
                <w:lang w:val="en-US"/>
              </w:rPr>
              <w:t>20. Making sure that I have all the books and equipment I need for the task.</w:t>
            </w:r>
          </w:p>
        </w:tc>
        <w:tc>
          <w:tcPr>
            <w:tcW w:w="2075" w:type="dxa"/>
          </w:tcPr>
          <w:p w14:paraId="4546673C" w14:textId="172B27B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09FDB033"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38385235" w14:textId="77777777" w:rsidR="00453A47" w:rsidRDefault="00453A47" w:rsidP="007A0818">
            <w:pPr>
              <w:rPr>
                <w:b w:val="0"/>
                <w:bCs w:val="0"/>
                <w:lang w:val="en-US"/>
              </w:rPr>
            </w:pPr>
            <w:r>
              <w:rPr>
                <w:lang w:val="en-US"/>
              </w:rPr>
              <w:t>21. When I have an LSA / TA supporting me in class.</w:t>
            </w:r>
          </w:p>
          <w:p w14:paraId="6DE7525F" w14:textId="77777777" w:rsidR="00D43686" w:rsidRDefault="00D43686" w:rsidP="007A0818">
            <w:pPr>
              <w:rPr>
                <w:b w:val="0"/>
                <w:bCs w:val="0"/>
                <w:lang w:val="en-US"/>
              </w:rPr>
            </w:pPr>
          </w:p>
          <w:p w14:paraId="682AAF0E" w14:textId="77777777" w:rsidR="00D43686" w:rsidRDefault="00D43686" w:rsidP="007A0818">
            <w:pPr>
              <w:rPr>
                <w:lang w:val="en-US"/>
              </w:rPr>
            </w:pPr>
          </w:p>
        </w:tc>
        <w:tc>
          <w:tcPr>
            <w:tcW w:w="2075" w:type="dxa"/>
          </w:tcPr>
          <w:p w14:paraId="4A092728"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488AA58B" w14:textId="6D9F4DA7"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6E9105E6"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645D3AD0" w14:textId="77777777" w:rsidR="00453A47" w:rsidRDefault="00453A47" w:rsidP="007A0818">
            <w:pPr>
              <w:rPr>
                <w:lang w:val="en-US"/>
              </w:rPr>
            </w:pPr>
            <w:r>
              <w:rPr>
                <w:lang w:val="en-US"/>
              </w:rPr>
              <w:lastRenderedPageBreak/>
              <w:t>22. When I must stop what I am doing before I have finished.</w:t>
            </w:r>
          </w:p>
        </w:tc>
        <w:tc>
          <w:tcPr>
            <w:tcW w:w="2075" w:type="dxa"/>
          </w:tcPr>
          <w:p w14:paraId="37FB70D3"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p w14:paraId="67A636CB" w14:textId="1372E606" w:rsidR="00D43686" w:rsidRDefault="00D43686"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33F85A66"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4C9C47EF" w14:textId="77777777" w:rsidR="00453A47" w:rsidRDefault="00453A47" w:rsidP="007A0818">
            <w:pPr>
              <w:rPr>
                <w:lang w:val="en-US"/>
              </w:rPr>
            </w:pPr>
            <w:r>
              <w:rPr>
                <w:lang w:val="en-US"/>
              </w:rPr>
              <w:t>23. When the teacher writes down what we must do as well as telling us.</w:t>
            </w:r>
          </w:p>
        </w:tc>
        <w:tc>
          <w:tcPr>
            <w:tcW w:w="2075" w:type="dxa"/>
          </w:tcPr>
          <w:p w14:paraId="3DE7FA32"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22806D93" w14:textId="2789216E"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28F0E8A3"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59B0C528" w14:textId="77777777" w:rsidR="00453A47" w:rsidRDefault="00453A47" w:rsidP="007A0818">
            <w:pPr>
              <w:rPr>
                <w:lang w:val="en-US"/>
              </w:rPr>
            </w:pPr>
            <w:r>
              <w:rPr>
                <w:lang w:val="en-US"/>
              </w:rPr>
              <w:t>24. Writing down homework so that I can understand what to do when I get home.</w:t>
            </w:r>
          </w:p>
        </w:tc>
        <w:tc>
          <w:tcPr>
            <w:tcW w:w="2075" w:type="dxa"/>
          </w:tcPr>
          <w:p w14:paraId="6D888205" w14:textId="39EF2C74"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2572C08C"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3D198191" w14:textId="77777777" w:rsidR="00453A47" w:rsidRDefault="00453A47" w:rsidP="007A0818">
            <w:pPr>
              <w:rPr>
                <w:lang w:val="en-US"/>
              </w:rPr>
            </w:pPr>
            <w:r>
              <w:rPr>
                <w:lang w:val="en-US"/>
              </w:rPr>
              <w:t xml:space="preserve">25. When the teacher uses pictures, diagrams, videos </w:t>
            </w:r>
            <w:proofErr w:type="spellStart"/>
            <w:r>
              <w:rPr>
                <w:lang w:val="en-US"/>
              </w:rPr>
              <w:t>etc</w:t>
            </w:r>
            <w:proofErr w:type="spellEnd"/>
            <w:r>
              <w:rPr>
                <w:lang w:val="en-US"/>
              </w:rPr>
              <w:t xml:space="preserve"> to help explain things.</w:t>
            </w:r>
          </w:p>
        </w:tc>
        <w:tc>
          <w:tcPr>
            <w:tcW w:w="2075" w:type="dxa"/>
          </w:tcPr>
          <w:p w14:paraId="168C750A" w14:textId="52D430C8" w:rsidR="00453A47" w:rsidRDefault="00453A47" w:rsidP="007A0818">
            <w:pPr>
              <w:cnfStyle w:val="000000000000" w:firstRow="0" w:lastRow="0" w:firstColumn="0" w:lastColumn="0" w:oddVBand="0" w:evenVBand="0" w:oddHBand="0" w:evenHBand="0" w:firstRowFirstColumn="0" w:firstRowLastColumn="0" w:lastRowFirstColumn="0" w:lastRowLastColumn="0"/>
              <w:rPr>
                <w:lang w:val="en-US"/>
              </w:rPr>
            </w:pPr>
          </w:p>
        </w:tc>
      </w:tr>
      <w:tr w:rsidR="00453A47" w14:paraId="14B0A1CF"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3E519260" w14:textId="77777777" w:rsidR="00453A47" w:rsidRDefault="00453A47" w:rsidP="007A0818">
            <w:pPr>
              <w:rPr>
                <w:lang w:val="en-US"/>
              </w:rPr>
            </w:pPr>
            <w:r>
              <w:rPr>
                <w:lang w:val="en-US"/>
              </w:rPr>
              <w:t>26. Completing homework</w:t>
            </w:r>
          </w:p>
        </w:tc>
        <w:tc>
          <w:tcPr>
            <w:tcW w:w="2075" w:type="dxa"/>
          </w:tcPr>
          <w:p w14:paraId="59E5E92A"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5A694CB5" w14:textId="31604EDC"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385DF89F"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573C44CF" w14:textId="77777777" w:rsidR="00453A47" w:rsidRDefault="00453A47" w:rsidP="007A0818">
            <w:pPr>
              <w:rPr>
                <w:lang w:val="en-US"/>
              </w:rPr>
            </w:pPr>
            <w:r>
              <w:rPr>
                <w:lang w:val="en-US"/>
              </w:rPr>
              <w:t>27. Sharing equipment in practical lessons e.g. art or DT.</w:t>
            </w:r>
          </w:p>
        </w:tc>
        <w:tc>
          <w:tcPr>
            <w:tcW w:w="2075" w:type="dxa"/>
          </w:tcPr>
          <w:p w14:paraId="753F2DE5"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b/>
                <w:bCs/>
                <w:noProof/>
                <w:lang w:val="en-US"/>
              </w:rPr>
            </w:pPr>
          </w:p>
          <w:p w14:paraId="3E28A565" w14:textId="56BE1E78" w:rsidR="00D43686" w:rsidRPr="00C534A8" w:rsidRDefault="00D43686" w:rsidP="007A0818">
            <w:pPr>
              <w:cnfStyle w:val="000000000000" w:firstRow="0" w:lastRow="0" w:firstColumn="0" w:lastColumn="0" w:oddVBand="0" w:evenVBand="0" w:oddHBand="0" w:evenHBand="0" w:firstRowFirstColumn="0" w:firstRowLastColumn="0" w:lastRowFirstColumn="0" w:lastRowLastColumn="0"/>
              <w:rPr>
                <w:b/>
                <w:bCs/>
                <w:noProof/>
                <w:lang w:val="en-US"/>
              </w:rPr>
            </w:pPr>
          </w:p>
        </w:tc>
      </w:tr>
      <w:tr w:rsidR="00453A47" w14:paraId="60CB7D44"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0817B8F1" w14:textId="77777777" w:rsidR="00453A47" w:rsidRDefault="00453A47" w:rsidP="007A0818">
            <w:pPr>
              <w:rPr>
                <w:lang w:val="en-US"/>
              </w:rPr>
            </w:pPr>
            <w:r>
              <w:rPr>
                <w:lang w:val="en-US"/>
              </w:rPr>
              <w:t>28. When other children try to distract me.</w:t>
            </w:r>
          </w:p>
        </w:tc>
        <w:tc>
          <w:tcPr>
            <w:tcW w:w="2075" w:type="dxa"/>
          </w:tcPr>
          <w:p w14:paraId="438B0007"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111EAC7A" w14:textId="56A3C58C"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6DA4D189"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79917556" w14:textId="77777777" w:rsidR="00453A47" w:rsidRDefault="00453A47" w:rsidP="007A0818">
            <w:pPr>
              <w:rPr>
                <w:lang w:val="en-US"/>
              </w:rPr>
            </w:pPr>
            <w:r>
              <w:rPr>
                <w:lang w:val="en-US"/>
              </w:rPr>
              <w:t>29. When the teacher introduces a new topic I know little or nothing about.</w:t>
            </w:r>
          </w:p>
        </w:tc>
        <w:tc>
          <w:tcPr>
            <w:tcW w:w="2075" w:type="dxa"/>
          </w:tcPr>
          <w:p w14:paraId="5C4F6A10" w14:textId="63DE7189"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tc>
      </w:tr>
      <w:tr w:rsidR="00453A47" w14:paraId="5D8CA697" w14:textId="77777777" w:rsidTr="00D43686">
        <w:tc>
          <w:tcPr>
            <w:cnfStyle w:val="001000000000" w:firstRow="0" w:lastRow="0" w:firstColumn="1" w:lastColumn="0" w:oddVBand="0" w:evenVBand="0" w:oddHBand="0" w:evenHBand="0" w:firstRowFirstColumn="0" w:firstRowLastColumn="0" w:lastRowFirstColumn="0" w:lastRowLastColumn="0"/>
            <w:tcW w:w="6941" w:type="dxa"/>
          </w:tcPr>
          <w:p w14:paraId="670759EC" w14:textId="77777777" w:rsidR="00453A47" w:rsidRDefault="00453A47" w:rsidP="007A0818">
            <w:pPr>
              <w:rPr>
                <w:lang w:val="en-US"/>
              </w:rPr>
            </w:pPr>
            <w:r>
              <w:rPr>
                <w:lang w:val="en-US"/>
              </w:rPr>
              <w:t>30. Class tests and assessments.</w:t>
            </w:r>
          </w:p>
        </w:tc>
        <w:tc>
          <w:tcPr>
            <w:tcW w:w="2075" w:type="dxa"/>
          </w:tcPr>
          <w:p w14:paraId="15A7DE8F" w14:textId="77777777" w:rsidR="00453A47" w:rsidRDefault="00453A47" w:rsidP="007A0818">
            <w:pPr>
              <w:cnfStyle w:val="000000000000" w:firstRow="0" w:lastRow="0" w:firstColumn="0" w:lastColumn="0" w:oddVBand="0" w:evenVBand="0" w:oddHBand="0" w:evenHBand="0" w:firstRowFirstColumn="0" w:firstRowLastColumn="0" w:lastRowFirstColumn="0" w:lastRowLastColumn="0"/>
              <w:rPr>
                <w:noProof/>
                <w:lang w:val="en-US"/>
              </w:rPr>
            </w:pPr>
          </w:p>
          <w:p w14:paraId="201194F8" w14:textId="67B68143" w:rsidR="00D43686" w:rsidRDefault="00D43686" w:rsidP="007A0818">
            <w:pPr>
              <w:cnfStyle w:val="000000000000" w:firstRow="0" w:lastRow="0" w:firstColumn="0" w:lastColumn="0" w:oddVBand="0" w:evenVBand="0" w:oddHBand="0" w:evenHBand="0" w:firstRowFirstColumn="0" w:firstRowLastColumn="0" w:lastRowFirstColumn="0" w:lastRowLastColumn="0"/>
              <w:rPr>
                <w:noProof/>
                <w:lang w:val="en-US"/>
              </w:rPr>
            </w:pPr>
          </w:p>
        </w:tc>
      </w:tr>
    </w:tbl>
    <w:p w14:paraId="72593606" w14:textId="77777777" w:rsidR="00F446FB" w:rsidRDefault="00F446FB" w:rsidP="00F446FB"/>
    <w:p w14:paraId="3816CDCE" w14:textId="6F1E2408" w:rsidR="00F446FB" w:rsidRDefault="00F446FB" w:rsidP="00F446FB">
      <w:r>
        <w:t>For the situations that you find most difficult, please down what would make them easier for you.</w:t>
      </w:r>
    </w:p>
    <w:tbl>
      <w:tblPr>
        <w:tblStyle w:val="GridTable1Light-Accent6"/>
        <w:tblW w:w="0" w:type="auto"/>
        <w:tblLook w:val="04A0" w:firstRow="1" w:lastRow="0" w:firstColumn="1" w:lastColumn="0" w:noHBand="0" w:noVBand="1"/>
      </w:tblPr>
      <w:tblGrid>
        <w:gridCol w:w="4508"/>
        <w:gridCol w:w="4508"/>
      </w:tblGrid>
      <w:tr w:rsidR="00F446FB" w14:paraId="4933F00C" w14:textId="77777777" w:rsidTr="007A0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DE22F0D" w14:textId="77777777" w:rsidR="00F446FB" w:rsidRPr="00876205" w:rsidRDefault="00F446FB" w:rsidP="007A0818">
            <w:pPr>
              <w:jc w:val="center"/>
              <w:rPr>
                <w:sz w:val="24"/>
                <w:szCs w:val="24"/>
              </w:rPr>
            </w:pPr>
            <w:r w:rsidRPr="00876205">
              <w:rPr>
                <w:sz w:val="24"/>
                <w:szCs w:val="24"/>
              </w:rPr>
              <w:t>What could make a difference?</w:t>
            </w:r>
          </w:p>
        </w:tc>
      </w:tr>
      <w:tr w:rsidR="00F446FB" w14:paraId="241E0606" w14:textId="77777777" w:rsidTr="007A0818">
        <w:tc>
          <w:tcPr>
            <w:cnfStyle w:val="001000000000" w:firstRow="0" w:lastRow="0" w:firstColumn="1" w:lastColumn="0" w:oddVBand="0" w:evenVBand="0" w:oddHBand="0" w:evenHBand="0" w:firstRowFirstColumn="0" w:firstRowLastColumn="0" w:lastRowFirstColumn="0" w:lastRowLastColumn="0"/>
            <w:tcW w:w="4508" w:type="dxa"/>
          </w:tcPr>
          <w:p w14:paraId="688CCC88" w14:textId="77777777" w:rsidR="00F446FB" w:rsidRPr="00876205" w:rsidRDefault="00F446FB" w:rsidP="007A0818">
            <w:pPr>
              <w:jc w:val="center"/>
            </w:pPr>
            <w:r w:rsidRPr="00876205">
              <w:t>Situation</w:t>
            </w:r>
          </w:p>
        </w:tc>
        <w:tc>
          <w:tcPr>
            <w:tcW w:w="4508" w:type="dxa"/>
          </w:tcPr>
          <w:p w14:paraId="7C8F64E1" w14:textId="77777777" w:rsidR="00F446FB" w:rsidRPr="00876205" w:rsidRDefault="00F446FB" w:rsidP="007A0818">
            <w:pPr>
              <w:jc w:val="center"/>
              <w:cnfStyle w:val="000000000000" w:firstRow="0" w:lastRow="0" w:firstColumn="0" w:lastColumn="0" w:oddVBand="0" w:evenVBand="0" w:oddHBand="0" w:evenHBand="0" w:firstRowFirstColumn="0" w:firstRowLastColumn="0" w:lastRowFirstColumn="0" w:lastRowLastColumn="0"/>
              <w:rPr>
                <w:b/>
                <w:bCs/>
              </w:rPr>
            </w:pPr>
            <w:r w:rsidRPr="00876205">
              <w:rPr>
                <w:b/>
                <w:bCs/>
              </w:rPr>
              <w:t>Idea</w:t>
            </w:r>
          </w:p>
        </w:tc>
      </w:tr>
      <w:tr w:rsidR="00F446FB" w14:paraId="0FE8E7AA" w14:textId="77777777" w:rsidTr="007A0818">
        <w:trPr>
          <w:trHeight w:val="1383"/>
        </w:trPr>
        <w:tc>
          <w:tcPr>
            <w:cnfStyle w:val="001000000000" w:firstRow="0" w:lastRow="0" w:firstColumn="1" w:lastColumn="0" w:oddVBand="0" w:evenVBand="0" w:oddHBand="0" w:evenHBand="0" w:firstRowFirstColumn="0" w:firstRowLastColumn="0" w:lastRowFirstColumn="0" w:lastRowLastColumn="0"/>
            <w:tcW w:w="4508" w:type="dxa"/>
          </w:tcPr>
          <w:p w14:paraId="2ED9D871" w14:textId="77777777" w:rsidR="00F446FB" w:rsidRDefault="00F446FB" w:rsidP="007A0818">
            <w:r>
              <w:t xml:space="preserve">1. </w:t>
            </w:r>
          </w:p>
          <w:p w14:paraId="232DFF4A" w14:textId="77777777" w:rsidR="00F446FB" w:rsidRDefault="00F446FB" w:rsidP="007A0818"/>
          <w:p w14:paraId="36A78F60" w14:textId="77777777" w:rsidR="00F446FB" w:rsidRDefault="00F446FB" w:rsidP="007A0818">
            <w:r>
              <w:t xml:space="preserve">2. </w:t>
            </w:r>
          </w:p>
          <w:p w14:paraId="4F8A2078" w14:textId="77777777" w:rsidR="00F446FB" w:rsidRDefault="00F446FB" w:rsidP="007A0818"/>
          <w:p w14:paraId="010C7A75" w14:textId="77777777" w:rsidR="00F446FB" w:rsidRDefault="00F446FB" w:rsidP="007A0818">
            <w:r>
              <w:t>3.</w:t>
            </w:r>
          </w:p>
          <w:p w14:paraId="008E6AB5" w14:textId="77777777" w:rsidR="00F446FB" w:rsidRDefault="00F446FB" w:rsidP="007A0818"/>
          <w:p w14:paraId="72A047D1" w14:textId="77777777" w:rsidR="00F446FB" w:rsidRDefault="00F446FB" w:rsidP="007A0818">
            <w:r>
              <w:t>4.</w:t>
            </w:r>
          </w:p>
          <w:p w14:paraId="576D0862" w14:textId="77777777" w:rsidR="00F446FB" w:rsidRDefault="00F446FB" w:rsidP="007A0818"/>
          <w:p w14:paraId="0CE7756A" w14:textId="77777777" w:rsidR="00F446FB" w:rsidRDefault="00F446FB" w:rsidP="007A0818">
            <w:r>
              <w:t>5.</w:t>
            </w:r>
          </w:p>
          <w:p w14:paraId="032FF7CE" w14:textId="77777777" w:rsidR="00F446FB" w:rsidRDefault="00F446FB" w:rsidP="007A0818"/>
          <w:p w14:paraId="6242558D" w14:textId="77777777" w:rsidR="00F446FB" w:rsidRDefault="00F446FB" w:rsidP="007A0818"/>
        </w:tc>
        <w:tc>
          <w:tcPr>
            <w:tcW w:w="4508" w:type="dxa"/>
          </w:tcPr>
          <w:p w14:paraId="25D8F983" w14:textId="77777777" w:rsidR="00F446FB" w:rsidRDefault="00F446FB" w:rsidP="007A0818">
            <w:pPr>
              <w:cnfStyle w:val="000000000000" w:firstRow="0" w:lastRow="0" w:firstColumn="0" w:lastColumn="0" w:oddVBand="0" w:evenVBand="0" w:oddHBand="0" w:evenHBand="0" w:firstRowFirstColumn="0" w:firstRowLastColumn="0" w:lastRowFirstColumn="0" w:lastRowLastColumn="0"/>
            </w:pPr>
          </w:p>
        </w:tc>
      </w:tr>
    </w:tbl>
    <w:p w14:paraId="1D97DD66" w14:textId="77777777" w:rsidR="00B4247B" w:rsidRDefault="00B4247B" w:rsidP="00E01758">
      <w:pPr>
        <w:jc w:val="center"/>
        <w:rPr>
          <w:lang w:val="en-US"/>
        </w:rPr>
      </w:pPr>
    </w:p>
    <w:p w14:paraId="4BDC02E5" w14:textId="69312651" w:rsidR="00E01758" w:rsidRDefault="00554DA2" w:rsidP="00E01758">
      <w:pPr>
        <w:jc w:val="center"/>
        <w:rPr>
          <w:lang w:val="en-US"/>
        </w:rPr>
      </w:pPr>
      <w:r>
        <w:rPr>
          <w:noProof/>
          <w:lang w:val="en-US"/>
        </w:rPr>
        <w:drawing>
          <wp:inline distT="0" distB="0" distL="0" distR="0" wp14:anchorId="123E8F9F" wp14:editId="5220A165">
            <wp:extent cx="5512298" cy="1043786"/>
            <wp:effectExtent l="0" t="0" r="0" b="0"/>
            <wp:docPr id="53" name="Picture 53"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279" cy="1067452"/>
                    </a:xfrm>
                    <a:prstGeom prst="rect">
                      <a:avLst/>
                    </a:prstGeom>
                    <a:noFill/>
                  </pic:spPr>
                </pic:pic>
              </a:graphicData>
            </a:graphic>
          </wp:inline>
        </w:drawing>
      </w:r>
    </w:p>
    <w:tbl>
      <w:tblPr>
        <w:tblStyle w:val="TableGrid"/>
        <w:tblW w:w="9640" w:type="dxa"/>
        <w:tblInd w:w="-147" w:type="dxa"/>
        <w:tblLook w:val="04A0" w:firstRow="1" w:lastRow="0" w:firstColumn="1" w:lastColumn="0" w:noHBand="0" w:noVBand="1"/>
      </w:tblPr>
      <w:tblGrid>
        <w:gridCol w:w="1702"/>
        <w:gridCol w:w="1701"/>
        <w:gridCol w:w="2126"/>
        <w:gridCol w:w="2126"/>
        <w:gridCol w:w="1985"/>
      </w:tblGrid>
      <w:tr w:rsidR="00E01758" w14:paraId="5ED06368" w14:textId="77777777" w:rsidTr="00E01758">
        <w:trPr>
          <w:trHeight w:val="954"/>
        </w:trPr>
        <w:tc>
          <w:tcPr>
            <w:tcW w:w="1702" w:type="dxa"/>
            <w:shd w:val="clear" w:color="auto" w:fill="E2F0D9"/>
          </w:tcPr>
          <w:p w14:paraId="78C0C0F0" w14:textId="2CF33C21" w:rsidR="00E01758" w:rsidRPr="00E01758" w:rsidRDefault="00E01758" w:rsidP="00E01758">
            <w:pPr>
              <w:rPr>
                <w:lang w:val="en-US"/>
              </w:rPr>
            </w:pPr>
            <w:bookmarkStart w:id="1" w:name="_Hlk176529732"/>
            <w:r>
              <w:rPr>
                <w:color w:val="000000" w:themeColor="text1"/>
                <w:lang w:val="en-US"/>
              </w:rPr>
              <w:t xml:space="preserve">1. </w:t>
            </w:r>
            <w:r w:rsidRPr="00E01758">
              <w:rPr>
                <w:color w:val="000000" w:themeColor="text1"/>
                <w:lang w:val="en-US"/>
              </w:rPr>
              <w:t>I avoid this subject.</w:t>
            </w:r>
          </w:p>
          <w:p w14:paraId="5FF1CD94" w14:textId="77777777" w:rsidR="00E01758" w:rsidRDefault="00E01758" w:rsidP="00E01758">
            <w:pPr>
              <w:pStyle w:val="ListParagraph"/>
              <w:ind w:left="360"/>
              <w:rPr>
                <w:lang w:val="en-US"/>
              </w:rPr>
            </w:pPr>
          </w:p>
        </w:tc>
        <w:tc>
          <w:tcPr>
            <w:tcW w:w="1701" w:type="dxa"/>
            <w:shd w:val="clear" w:color="auto" w:fill="E2F0D9"/>
          </w:tcPr>
          <w:p w14:paraId="0051043A" w14:textId="2D307C3E" w:rsidR="00E01758" w:rsidRPr="00E01758" w:rsidRDefault="00E01758" w:rsidP="00E01758">
            <w:pPr>
              <w:jc w:val="center"/>
              <w:rPr>
                <w:lang w:val="en-US"/>
              </w:rPr>
            </w:pPr>
            <w:r w:rsidRPr="00E01758">
              <w:rPr>
                <w:color w:val="000000" w:themeColor="text1"/>
                <w:lang w:val="en-US"/>
              </w:rPr>
              <w:t>2.</w:t>
            </w:r>
            <w:r>
              <w:rPr>
                <w:color w:val="000000" w:themeColor="text1"/>
                <w:lang w:val="en-US"/>
              </w:rPr>
              <w:t xml:space="preserve"> </w:t>
            </w:r>
            <w:r w:rsidRPr="00E01758">
              <w:rPr>
                <w:color w:val="000000" w:themeColor="text1"/>
                <w:lang w:val="en-US"/>
              </w:rPr>
              <w:t>I do not like this subject.</w:t>
            </w:r>
          </w:p>
          <w:p w14:paraId="7A1CBDCF" w14:textId="77777777" w:rsidR="00E01758" w:rsidRDefault="00E01758" w:rsidP="00E01758">
            <w:pPr>
              <w:pStyle w:val="ListParagraph"/>
              <w:ind w:left="360"/>
              <w:rPr>
                <w:lang w:val="en-US"/>
              </w:rPr>
            </w:pPr>
          </w:p>
        </w:tc>
        <w:tc>
          <w:tcPr>
            <w:tcW w:w="2126" w:type="dxa"/>
            <w:shd w:val="clear" w:color="auto" w:fill="E2F0D9"/>
          </w:tcPr>
          <w:p w14:paraId="283B9026" w14:textId="2BADFCCD" w:rsidR="00E01758" w:rsidRPr="00313CE3" w:rsidRDefault="00E01758" w:rsidP="00E01758">
            <w:pPr>
              <w:jc w:val="center"/>
              <w:rPr>
                <w:lang w:val="en-US"/>
              </w:rPr>
            </w:pPr>
            <w:r>
              <w:rPr>
                <w:color w:val="000000" w:themeColor="text1"/>
                <w:lang w:val="en-US"/>
              </w:rPr>
              <w:t xml:space="preserve">3. </w:t>
            </w:r>
            <w:r>
              <w:rPr>
                <w:color w:val="000000" w:themeColor="text1"/>
                <w:lang w:val="en-US"/>
              </w:rPr>
              <w:t>This is fine/okay.</w:t>
            </w:r>
          </w:p>
          <w:p w14:paraId="1BDDAF2B" w14:textId="77777777" w:rsidR="00E01758" w:rsidRDefault="00E01758" w:rsidP="00E01758">
            <w:pPr>
              <w:pStyle w:val="ListParagraph"/>
              <w:ind w:left="360"/>
              <w:rPr>
                <w:lang w:val="en-US"/>
              </w:rPr>
            </w:pPr>
          </w:p>
        </w:tc>
        <w:tc>
          <w:tcPr>
            <w:tcW w:w="2126" w:type="dxa"/>
            <w:shd w:val="clear" w:color="auto" w:fill="E2F0D9"/>
          </w:tcPr>
          <w:p w14:paraId="17DAACCA" w14:textId="2885AF80" w:rsidR="00E01758" w:rsidRPr="00313CE3" w:rsidRDefault="00E01758" w:rsidP="00E01758">
            <w:pPr>
              <w:jc w:val="center"/>
              <w:rPr>
                <w:lang w:val="en-US"/>
              </w:rPr>
            </w:pPr>
            <w:r>
              <w:rPr>
                <w:color w:val="000000" w:themeColor="text1"/>
                <w:lang w:val="en-US"/>
              </w:rPr>
              <w:t xml:space="preserve">4. </w:t>
            </w:r>
            <w:r w:rsidRPr="00313CE3">
              <w:rPr>
                <w:color w:val="000000" w:themeColor="text1"/>
                <w:lang w:val="en-US"/>
              </w:rPr>
              <w:t xml:space="preserve">I </w:t>
            </w:r>
            <w:r>
              <w:rPr>
                <w:color w:val="000000" w:themeColor="text1"/>
                <w:lang w:val="en-US"/>
              </w:rPr>
              <w:t>like this subject.</w:t>
            </w:r>
          </w:p>
          <w:p w14:paraId="660EF9E1" w14:textId="77777777" w:rsidR="00E01758" w:rsidRDefault="00E01758" w:rsidP="00E01758">
            <w:pPr>
              <w:pStyle w:val="ListParagraph"/>
              <w:ind w:left="360"/>
              <w:rPr>
                <w:lang w:val="en-US"/>
              </w:rPr>
            </w:pPr>
          </w:p>
        </w:tc>
        <w:tc>
          <w:tcPr>
            <w:tcW w:w="1985" w:type="dxa"/>
            <w:shd w:val="clear" w:color="auto" w:fill="E2F0D9"/>
          </w:tcPr>
          <w:p w14:paraId="25C3AF54" w14:textId="7B3FFF31" w:rsidR="00E01758" w:rsidRPr="00313CE3" w:rsidRDefault="00E01758" w:rsidP="00E01758">
            <w:pPr>
              <w:jc w:val="center"/>
              <w:rPr>
                <w:lang w:val="en-US"/>
              </w:rPr>
            </w:pPr>
            <w:r>
              <w:rPr>
                <w:color w:val="000000" w:themeColor="text1"/>
                <w:lang w:val="en-US"/>
              </w:rPr>
              <w:t xml:space="preserve">5. </w:t>
            </w:r>
            <w:r w:rsidRPr="00313CE3">
              <w:rPr>
                <w:color w:val="000000" w:themeColor="text1"/>
                <w:lang w:val="en-US"/>
              </w:rPr>
              <w:t xml:space="preserve">I </w:t>
            </w:r>
            <w:r>
              <w:rPr>
                <w:color w:val="000000" w:themeColor="text1"/>
                <w:lang w:val="en-US"/>
              </w:rPr>
              <w:t>really enjoy this subject.</w:t>
            </w:r>
          </w:p>
          <w:p w14:paraId="67951EED" w14:textId="5F50A1E5" w:rsidR="00E01758" w:rsidRPr="00E01758" w:rsidRDefault="00E01758" w:rsidP="00E01758">
            <w:pPr>
              <w:pStyle w:val="ListParagraph"/>
              <w:ind w:left="360"/>
              <w:rPr>
                <w:lang w:val="en-US"/>
              </w:rPr>
            </w:pPr>
          </w:p>
        </w:tc>
      </w:tr>
      <w:bookmarkEnd w:id="1"/>
    </w:tbl>
    <w:p w14:paraId="33233EE5" w14:textId="150BB9BF" w:rsidR="00554DA2" w:rsidRDefault="00554DA2" w:rsidP="00554DA2">
      <w:pPr>
        <w:rPr>
          <w:lang w:val="en-US"/>
        </w:rPr>
      </w:pPr>
    </w:p>
    <w:p w14:paraId="6CF09A92" w14:textId="22526AC4" w:rsidR="00B4247B" w:rsidRDefault="00B4247B" w:rsidP="00554DA2">
      <w:pPr>
        <w:rPr>
          <w:sz w:val="24"/>
          <w:szCs w:val="24"/>
          <w:lang w:val="en-US"/>
        </w:rPr>
      </w:pPr>
    </w:p>
    <w:p w14:paraId="34164B08" w14:textId="15390DFB" w:rsidR="00B4247B" w:rsidRDefault="00B4247B" w:rsidP="00554DA2">
      <w:pPr>
        <w:rPr>
          <w:sz w:val="24"/>
          <w:szCs w:val="24"/>
          <w:lang w:val="en-US"/>
        </w:rPr>
      </w:pPr>
    </w:p>
    <w:p w14:paraId="6A30AF14" w14:textId="7DE19E0A" w:rsidR="00554DA2" w:rsidRDefault="00B4247B" w:rsidP="00554DA2">
      <w:pPr>
        <w:rPr>
          <w:sz w:val="24"/>
          <w:szCs w:val="24"/>
          <w:lang w:val="en-US"/>
        </w:rPr>
      </w:pPr>
      <w:r>
        <w:rPr>
          <w:noProof/>
        </w:rPr>
        <w:drawing>
          <wp:anchor distT="0" distB="0" distL="114300" distR="114300" simplePos="0" relativeHeight="251679744" behindDoc="1" locked="0" layoutInCell="1" allowOverlap="1" wp14:anchorId="1A2CC445" wp14:editId="069F0C69">
            <wp:simplePos x="0" y="0"/>
            <wp:positionH relativeFrom="column">
              <wp:posOffset>3084195</wp:posOffset>
            </wp:positionH>
            <wp:positionV relativeFrom="paragraph">
              <wp:posOffset>0</wp:posOffset>
            </wp:positionV>
            <wp:extent cx="620395" cy="464820"/>
            <wp:effectExtent l="0" t="0" r="8255" b="0"/>
            <wp:wrapTight wrapText="bothSides">
              <wp:wrapPolygon edited="0">
                <wp:start x="0" y="0"/>
                <wp:lineTo x="0" y="20361"/>
                <wp:lineTo x="21224" y="20361"/>
                <wp:lineTo x="21224" y="0"/>
                <wp:lineTo x="0" y="0"/>
              </wp:wrapPolygon>
            </wp:wrapTight>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537" b="14461"/>
                    <a:stretch/>
                  </pic:blipFill>
                  <pic:spPr bwMode="auto">
                    <a:xfrm>
                      <a:off x="0" y="0"/>
                      <a:ext cx="620395"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4DA2" w:rsidRPr="00901506">
        <w:rPr>
          <w:sz w:val="24"/>
          <w:szCs w:val="24"/>
          <w:lang w:val="en-US"/>
        </w:rPr>
        <w:t>For example… if you really enjoy music…</w:t>
      </w:r>
    </w:p>
    <w:p w14:paraId="5D83D22E" w14:textId="77777777" w:rsidR="00B4247B" w:rsidRPr="00901506" w:rsidRDefault="00B4247B" w:rsidP="00554DA2">
      <w:pPr>
        <w:rPr>
          <w:sz w:val="24"/>
          <w:szCs w:val="24"/>
          <w:lang w:val="en-US"/>
        </w:rPr>
      </w:pPr>
    </w:p>
    <w:tbl>
      <w:tblPr>
        <w:tblStyle w:val="TableGrid"/>
        <w:tblW w:w="0" w:type="auto"/>
        <w:tblLook w:val="04A0" w:firstRow="1" w:lastRow="0" w:firstColumn="1" w:lastColumn="0" w:noHBand="0" w:noVBand="1"/>
      </w:tblPr>
      <w:tblGrid>
        <w:gridCol w:w="3124"/>
        <w:gridCol w:w="3090"/>
      </w:tblGrid>
      <w:tr w:rsidR="005F6DF9" w14:paraId="6F7EEDD7" w14:textId="77777777" w:rsidTr="007A0818">
        <w:tc>
          <w:tcPr>
            <w:tcW w:w="3124" w:type="dxa"/>
          </w:tcPr>
          <w:p w14:paraId="68B994F0" w14:textId="77777777" w:rsidR="005F6DF9" w:rsidRPr="00EB5207" w:rsidRDefault="005F6DF9" w:rsidP="007A0818">
            <w:pPr>
              <w:jc w:val="center"/>
              <w:rPr>
                <w:b/>
                <w:bCs/>
                <w:sz w:val="24"/>
                <w:szCs w:val="24"/>
                <w:lang w:val="en-US"/>
              </w:rPr>
            </w:pPr>
            <w:r w:rsidRPr="00EB5207">
              <w:rPr>
                <w:b/>
                <w:bCs/>
                <w:sz w:val="24"/>
                <w:szCs w:val="24"/>
                <w:lang w:val="en-US"/>
              </w:rPr>
              <w:t>List of subjects</w:t>
            </w:r>
          </w:p>
        </w:tc>
        <w:tc>
          <w:tcPr>
            <w:tcW w:w="3090" w:type="dxa"/>
          </w:tcPr>
          <w:p w14:paraId="3293B300" w14:textId="77777777" w:rsidR="005F6DF9" w:rsidRDefault="005F6DF9" w:rsidP="007A0818">
            <w:pPr>
              <w:jc w:val="center"/>
              <w:rPr>
                <w:b/>
                <w:bCs/>
                <w:sz w:val="24"/>
                <w:szCs w:val="24"/>
                <w:lang w:val="en-US"/>
              </w:rPr>
            </w:pPr>
            <w:r w:rsidRPr="00EB5207">
              <w:rPr>
                <w:b/>
                <w:bCs/>
                <w:sz w:val="24"/>
                <w:szCs w:val="24"/>
                <w:lang w:val="en-US"/>
              </w:rPr>
              <w:t>Ratings</w:t>
            </w:r>
          </w:p>
          <w:p w14:paraId="6746CB7B" w14:textId="77777777" w:rsidR="005F6DF9" w:rsidRPr="00EB5207" w:rsidRDefault="005F6DF9" w:rsidP="007A0818">
            <w:pPr>
              <w:jc w:val="center"/>
              <w:rPr>
                <w:b/>
                <w:bCs/>
                <w:sz w:val="24"/>
                <w:szCs w:val="24"/>
                <w:lang w:val="en-US"/>
              </w:rPr>
            </w:pPr>
          </w:p>
        </w:tc>
      </w:tr>
      <w:tr w:rsidR="005F6DF9" w14:paraId="6DC22F0D" w14:textId="77777777" w:rsidTr="007A0818">
        <w:tc>
          <w:tcPr>
            <w:tcW w:w="3124" w:type="dxa"/>
          </w:tcPr>
          <w:p w14:paraId="73774E02" w14:textId="77777777" w:rsidR="005F6DF9" w:rsidRPr="00EB5207" w:rsidRDefault="005F6DF9" w:rsidP="007A0818">
            <w:pPr>
              <w:rPr>
                <w:sz w:val="24"/>
                <w:szCs w:val="24"/>
                <w:lang w:val="en-US"/>
              </w:rPr>
            </w:pPr>
            <w:r>
              <w:rPr>
                <w:sz w:val="24"/>
                <w:szCs w:val="24"/>
                <w:lang w:val="en-US"/>
              </w:rPr>
              <w:t>Music</w:t>
            </w:r>
          </w:p>
        </w:tc>
        <w:tc>
          <w:tcPr>
            <w:tcW w:w="3090" w:type="dxa"/>
          </w:tcPr>
          <w:p w14:paraId="42F89B23" w14:textId="77777777" w:rsidR="005F6DF9" w:rsidRDefault="005F6DF9" w:rsidP="007A0818">
            <w:pPr>
              <w:rPr>
                <w:sz w:val="24"/>
                <w:szCs w:val="24"/>
                <w:lang w:val="en-US"/>
              </w:rPr>
            </w:pPr>
            <w:r>
              <w:rPr>
                <w:sz w:val="24"/>
                <w:szCs w:val="24"/>
                <w:lang w:val="en-US"/>
              </w:rPr>
              <w:t>5</w:t>
            </w:r>
          </w:p>
          <w:p w14:paraId="566463A8" w14:textId="77777777" w:rsidR="005F6DF9" w:rsidRPr="00EB5207" w:rsidRDefault="005F6DF9" w:rsidP="007A0818">
            <w:pPr>
              <w:rPr>
                <w:sz w:val="24"/>
                <w:szCs w:val="24"/>
                <w:lang w:val="en-US"/>
              </w:rPr>
            </w:pPr>
          </w:p>
        </w:tc>
      </w:tr>
    </w:tbl>
    <w:p w14:paraId="4D93E6D4" w14:textId="3A1DAC13" w:rsidR="00554DA2" w:rsidRDefault="00BE1740" w:rsidP="00554DA2">
      <w:pPr>
        <w:rPr>
          <w:lang w:val="en-US"/>
        </w:rPr>
      </w:pPr>
      <w:r>
        <w:rPr>
          <w:noProof/>
        </w:rPr>
        <w:drawing>
          <wp:anchor distT="0" distB="0" distL="114300" distR="114300" simplePos="0" relativeHeight="251680768" behindDoc="1" locked="0" layoutInCell="1" allowOverlap="1" wp14:anchorId="4C1CEA53" wp14:editId="7E9BCF70">
            <wp:simplePos x="0" y="0"/>
            <wp:positionH relativeFrom="margin">
              <wp:align>center</wp:align>
            </wp:positionH>
            <wp:positionV relativeFrom="paragraph">
              <wp:posOffset>140009</wp:posOffset>
            </wp:positionV>
            <wp:extent cx="735330" cy="502285"/>
            <wp:effectExtent l="0" t="0" r="7620" b="0"/>
            <wp:wrapTight wrapText="bothSides">
              <wp:wrapPolygon edited="0">
                <wp:start x="0" y="0"/>
                <wp:lineTo x="0" y="20480"/>
                <wp:lineTo x="21264" y="20480"/>
                <wp:lineTo x="21264"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502285"/>
                    </a:xfrm>
                    <a:prstGeom prst="rect">
                      <a:avLst/>
                    </a:prstGeom>
                    <a:noFill/>
                    <a:ln>
                      <a:noFill/>
                    </a:ln>
                  </pic:spPr>
                </pic:pic>
              </a:graphicData>
            </a:graphic>
          </wp:anchor>
        </w:drawing>
      </w:r>
    </w:p>
    <w:p w14:paraId="2812A3E1" w14:textId="786E4A19" w:rsidR="00C339DE" w:rsidRDefault="00C339DE" w:rsidP="00C339DE">
      <w:pPr>
        <w:rPr>
          <w:sz w:val="24"/>
          <w:szCs w:val="24"/>
          <w:lang w:val="en-US"/>
        </w:rPr>
      </w:pPr>
      <w:r>
        <w:rPr>
          <w:sz w:val="24"/>
          <w:szCs w:val="24"/>
          <w:lang w:val="en-US"/>
        </w:rPr>
        <w:t>If d</w:t>
      </w:r>
      <w:r w:rsidR="00FA3C63">
        <w:rPr>
          <w:sz w:val="24"/>
          <w:szCs w:val="24"/>
          <w:lang w:val="en-US"/>
        </w:rPr>
        <w:t>rama</w:t>
      </w:r>
      <w:r>
        <w:rPr>
          <w:sz w:val="24"/>
          <w:szCs w:val="24"/>
          <w:lang w:val="en-US"/>
        </w:rPr>
        <w:t xml:space="preserve"> makes you really anxious…</w:t>
      </w:r>
      <w:r w:rsidR="00FA3C63">
        <w:rPr>
          <w:sz w:val="24"/>
          <w:szCs w:val="24"/>
          <w:lang w:val="en-US"/>
        </w:rPr>
        <w:t xml:space="preserve"> </w:t>
      </w:r>
      <w:r w:rsidR="00BE1740">
        <w:rPr>
          <w:sz w:val="24"/>
          <w:szCs w:val="24"/>
          <w:lang w:val="en-US"/>
        </w:rPr>
        <w:t xml:space="preserve"> </w:t>
      </w:r>
    </w:p>
    <w:p w14:paraId="1E5B2BF1" w14:textId="77777777" w:rsidR="00B4247B" w:rsidRDefault="00B4247B" w:rsidP="00C339DE">
      <w:pPr>
        <w:rPr>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3124"/>
        <w:gridCol w:w="3090"/>
      </w:tblGrid>
      <w:tr w:rsidR="00C339DE" w14:paraId="6C8B7DFA" w14:textId="77777777" w:rsidTr="00BE1740">
        <w:tc>
          <w:tcPr>
            <w:tcW w:w="3124" w:type="dxa"/>
            <w:tcBorders>
              <w:top w:val="single" w:sz="4" w:space="0" w:color="auto"/>
              <w:left w:val="single" w:sz="4" w:space="0" w:color="auto"/>
              <w:bottom w:val="single" w:sz="4" w:space="0" w:color="auto"/>
              <w:right w:val="single" w:sz="4" w:space="0" w:color="auto"/>
            </w:tcBorders>
            <w:hideMark/>
          </w:tcPr>
          <w:p w14:paraId="796EC6BD" w14:textId="77777777" w:rsidR="00C339DE" w:rsidRDefault="00C339DE" w:rsidP="00BE1740">
            <w:pPr>
              <w:jc w:val="center"/>
              <w:rPr>
                <w:b/>
                <w:bCs/>
                <w:sz w:val="24"/>
                <w:szCs w:val="24"/>
                <w:lang w:val="en-US"/>
              </w:rPr>
            </w:pPr>
            <w:r>
              <w:rPr>
                <w:b/>
                <w:bCs/>
                <w:sz w:val="24"/>
                <w:szCs w:val="24"/>
                <w:lang w:val="en-US"/>
              </w:rPr>
              <w:t>List of subjects</w:t>
            </w:r>
          </w:p>
          <w:p w14:paraId="6E25BFBC" w14:textId="77777777" w:rsidR="00C339DE" w:rsidRDefault="00C339DE" w:rsidP="00BE1740">
            <w:pPr>
              <w:jc w:val="center"/>
              <w:rPr>
                <w:b/>
                <w:bCs/>
                <w:sz w:val="24"/>
                <w:szCs w:val="24"/>
                <w:lang w:val="en-US"/>
              </w:rPr>
            </w:pPr>
          </w:p>
        </w:tc>
        <w:tc>
          <w:tcPr>
            <w:tcW w:w="3090" w:type="dxa"/>
            <w:tcBorders>
              <w:top w:val="single" w:sz="4" w:space="0" w:color="auto"/>
              <w:left w:val="single" w:sz="4" w:space="0" w:color="auto"/>
              <w:bottom w:val="single" w:sz="4" w:space="0" w:color="auto"/>
              <w:right w:val="single" w:sz="4" w:space="0" w:color="auto"/>
            </w:tcBorders>
            <w:hideMark/>
          </w:tcPr>
          <w:p w14:paraId="393976B3" w14:textId="77777777" w:rsidR="00C339DE" w:rsidRDefault="00C339DE" w:rsidP="00BE1740">
            <w:pPr>
              <w:jc w:val="center"/>
              <w:rPr>
                <w:b/>
                <w:bCs/>
                <w:sz w:val="24"/>
                <w:szCs w:val="24"/>
                <w:lang w:val="en-US"/>
              </w:rPr>
            </w:pPr>
            <w:r>
              <w:rPr>
                <w:b/>
                <w:bCs/>
                <w:sz w:val="24"/>
                <w:szCs w:val="24"/>
                <w:lang w:val="en-US"/>
              </w:rPr>
              <w:t>Ratings</w:t>
            </w:r>
          </w:p>
        </w:tc>
      </w:tr>
      <w:tr w:rsidR="00C339DE" w14:paraId="1F1E3ECE" w14:textId="77777777" w:rsidTr="00BE1740">
        <w:tc>
          <w:tcPr>
            <w:tcW w:w="3124" w:type="dxa"/>
            <w:tcBorders>
              <w:top w:val="single" w:sz="4" w:space="0" w:color="auto"/>
              <w:left w:val="single" w:sz="4" w:space="0" w:color="auto"/>
              <w:bottom w:val="single" w:sz="4" w:space="0" w:color="auto"/>
              <w:right w:val="single" w:sz="4" w:space="0" w:color="auto"/>
            </w:tcBorders>
            <w:hideMark/>
          </w:tcPr>
          <w:p w14:paraId="0C189740" w14:textId="795BD9E8" w:rsidR="00C339DE" w:rsidRDefault="00C339DE" w:rsidP="00BE1740">
            <w:pPr>
              <w:rPr>
                <w:sz w:val="24"/>
                <w:szCs w:val="24"/>
                <w:lang w:val="en-US"/>
              </w:rPr>
            </w:pPr>
            <w:r>
              <w:rPr>
                <w:sz w:val="24"/>
                <w:szCs w:val="24"/>
                <w:lang w:val="en-US"/>
              </w:rPr>
              <w:t>D</w:t>
            </w:r>
            <w:r w:rsidR="00FA3C63">
              <w:rPr>
                <w:sz w:val="24"/>
                <w:szCs w:val="24"/>
                <w:lang w:val="en-US"/>
              </w:rPr>
              <w:t>rama</w:t>
            </w:r>
          </w:p>
          <w:p w14:paraId="3E6CCE91" w14:textId="77777777" w:rsidR="00C339DE" w:rsidRDefault="00C339DE" w:rsidP="00BE1740">
            <w:pPr>
              <w:rPr>
                <w:sz w:val="24"/>
                <w:szCs w:val="24"/>
                <w:lang w:val="en-US"/>
              </w:rPr>
            </w:pPr>
          </w:p>
        </w:tc>
        <w:tc>
          <w:tcPr>
            <w:tcW w:w="3090" w:type="dxa"/>
            <w:tcBorders>
              <w:top w:val="single" w:sz="4" w:space="0" w:color="auto"/>
              <w:left w:val="single" w:sz="4" w:space="0" w:color="auto"/>
              <w:bottom w:val="single" w:sz="4" w:space="0" w:color="auto"/>
              <w:right w:val="single" w:sz="4" w:space="0" w:color="auto"/>
            </w:tcBorders>
            <w:hideMark/>
          </w:tcPr>
          <w:p w14:paraId="6F3D5622" w14:textId="77777777" w:rsidR="00C339DE" w:rsidRDefault="00C339DE" w:rsidP="00BE1740">
            <w:pPr>
              <w:rPr>
                <w:sz w:val="24"/>
                <w:szCs w:val="24"/>
                <w:lang w:val="en-US"/>
              </w:rPr>
            </w:pPr>
            <w:r>
              <w:rPr>
                <w:sz w:val="24"/>
                <w:szCs w:val="24"/>
                <w:lang w:val="en-US"/>
              </w:rPr>
              <w:t>2</w:t>
            </w:r>
          </w:p>
        </w:tc>
      </w:tr>
    </w:tbl>
    <w:p w14:paraId="10149376" w14:textId="2DCC0A00" w:rsidR="00C339DE" w:rsidRDefault="00BE1740" w:rsidP="00554DA2">
      <w:pPr>
        <w:rPr>
          <w:lang w:val="en-US"/>
        </w:rPr>
      </w:pPr>
      <w:r>
        <w:rPr>
          <w:lang w:val="en-US"/>
        </w:rPr>
        <w:br w:type="textWrapping" w:clear="all"/>
      </w:r>
    </w:p>
    <w:tbl>
      <w:tblPr>
        <w:tblStyle w:val="GridTable1Light-Accent6"/>
        <w:tblW w:w="0" w:type="auto"/>
        <w:tblLook w:val="04A0" w:firstRow="1" w:lastRow="0" w:firstColumn="1" w:lastColumn="0" w:noHBand="0" w:noVBand="1"/>
      </w:tblPr>
      <w:tblGrid>
        <w:gridCol w:w="2225"/>
        <w:gridCol w:w="2208"/>
        <w:gridCol w:w="2375"/>
        <w:gridCol w:w="2208"/>
      </w:tblGrid>
      <w:tr w:rsidR="00E01758" w:rsidRPr="00290409" w14:paraId="24537D15" w14:textId="77777777" w:rsidTr="008F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12988B15" w14:textId="77777777" w:rsidR="00E01758" w:rsidRDefault="00E01758" w:rsidP="007A0818">
            <w:pPr>
              <w:jc w:val="center"/>
              <w:rPr>
                <w:b w:val="0"/>
                <w:bCs w:val="0"/>
                <w:sz w:val="24"/>
                <w:szCs w:val="24"/>
                <w:lang w:val="en-US"/>
              </w:rPr>
            </w:pPr>
            <w:r w:rsidRPr="00A45801">
              <w:rPr>
                <w:sz w:val="28"/>
                <w:szCs w:val="28"/>
                <w:lang w:val="en-US"/>
              </w:rPr>
              <w:t>Subject Preferences</w:t>
            </w:r>
          </w:p>
          <w:p w14:paraId="501A8454" w14:textId="2B9873A0" w:rsidR="00E01758" w:rsidRPr="00A45801" w:rsidRDefault="00E01758" w:rsidP="007A0818">
            <w:pPr>
              <w:rPr>
                <w:b w:val="0"/>
                <w:bCs w:val="0"/>
                <w:sz w:val="24"/>
                <w:szCs w:val="24"/>
                <w:lang w:val="en-US"/>
              </w:rPr>
            </w:pPr>
            <w:r w:rsidRPr="00A45801">
              <w:rPr>
                <w:b w:val="0"/>
                <w:bCs w:val="0"/>
                <w:sz w:val="24"/>
                <w:szCs w:val="24"/>
                <w:lang w:val="en-US"/>
              </w:rPr>
              <w:t>Many different subjects are taught in school and some we find easier and more interesting than others. Rate the subjects on the list on a scale of 1 to 5.</w:t>
            </w:r>
            <w:r>
              <w:rPr>
                <w:b w:val="0"/>
                <w:bCs w:val="0"/>
                <w:sz w:val="24"/>
                <w:szCs w:val="24"/>
                <w:lang w:val="en-US"/>
              </w:rPr>
              <w:t xml:space="preserve"> Leave blank the subjects you do not study.</w:t>
            </w:r>
          </w:p>
        </w:tc>
      </w:tr>
      <w:tr w:rsidR="00554DA2" w:rsidRPr="00290409" w14:paraId="60EEF073"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31F25E0E" w14:textId="77777777" w:rsidR="00554DA2" w:rsidRPr="00290409" w:rsidRDefault="00554DA2" w:rsidP="007A0818">
            <w:pPr>
              <w:jc w:val="center"/>
              <w:rPr>
                <w:sz w:val="24"/>
                <w:szCs w:val="24"/>
                <w:lang w:val="en-US"/>
              </w:rPr>
            </w:pPr>
            <w:r w:rsidRPr="00290409">
              <w:rPr>
                <w:sz w:val="24"/>
                <w:szCs w:val="24"/>
                <w:lang w:val="en-US"/>
              </w:rPr>
              <w:t>Subject</w:t>
            </w:r>
          </w:p>
        </w:tc>
        <w:tc>
          <w:tcPr>
            <w:tcW w:w="2208" w:type="dxa"/>
          </w:tcPr>
          <w:p w14:paraId="3A0F073E" w14:textId="77777777" w:rsidR="00554DA2" w:rsidRPr="00A45801" w:rsidRDefault="00554DA2" w:rsidP="007A0818">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Rating</w:t>
            </w:r>
          </w:p>
        </w:tc>
        <w:tc>
          <w:tcPr>
            <w:tcW w:w="2375" w:type="dxa"/>
          </w:tcPr>
          <w:p w14:paraId="6D95AC4A" w14:textId="77777777" w:rsidR="00554DA2" w:rsidRPr="00A45801" w:rsidRDefault="00554DA2" w:rsidP="007A0818">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Subject</w:t>
            </w:r>
          </w:p>
        </w:tc>
        <w:tc>
          <w:tcPr>
            <w:tcW w:w="2208" w:type="dxa"/>
          </w:tcPr>
          <w:p w14:paraId="21FF79C3" w14:textId="77777777" w:rsidR="00554DA2" w:rsidRPr="00A45801" w:rsidRDefault="00554DA2" w:rsidP="007A0818">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Rating</w:t>
            </w:r>
          </w:p>
        </w:tc>
      </w:tr>
      <w:tr w:rsidR="00554DA2" w:rsidRPr="00290409" w14:paraId="771FF0A6"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498B57F9" w14:textId="404C47F5" w:rsidR="00554DA2" w:rsidRPr="00290409" w:rsidRDefault="00554DA2" w:rsidP="007A0818">
            <w:pPr>
              <w:rPr>
                <w:sz w:val="24"/>
                <w:szCs w:val="24"/>
                <w:lang w:val="en-US"/>
              </w:rPr>
            </w:pPr>
            <w:r w:rsidRPr="00290409">
              <w:rPr>
                <w:sz w:val="24"/>
                <w:szCs w:val="24"/>
                <w:lang w:val="en-US"/>
              </w:rPr>
              <w:t>Englis</w:t>
            </w:r>
            <w:r w:rsidR="00D5045D">
              <w:rPr>
                <w:sz w:val="24"/>
                <w:szCs w:val="24"/>
                <w:lang w:val="en-US"/>
              </w:rPr>
              <w:t>h</w:t>
            </w:r>
          </w:p>
        </w:tc>
        <w:tc>
          <w:tcPr>
            <w:tcW w:w="2208" w:type="dxa"/>
          </w:tcPr>
          <w:p w14:paraId="76D93323"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058BC95F" w14:textId="50C5DC02" w:rsidR="00554DA2" w:rsidRPr="00290409" w:rsidRDefault="002356F1"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Pr>
                <w:b/>
                <w:bCs/>
                <w:sz w:val="24"/>
                <w:szCs w:val="24"/>
                <w:lang w:val="en-US"/>
              </w:rPr>
              <w:t xml:space="preserve">Humanities - </w:t>
            </w:r>
          </w:p>
        </w:tc>
        <w:tc>
          <w:tcPr>
            <w:tcW w:w="2208" w:type="dxa"/>
          </w:tcPr>
          <w:p w14:paraId="5EB8EB18"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08C206AF"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1F6016F4" w14:textId="3ECDF70D" w:rsidR="00554DA2" w:rsidRPr="00290409" w:rsidRDefault="00527E07" w:rsidP="007A0818">
            <w:pPr>
              <w:rPr>
                <w:sz w:val="24"/>
                <w:szCs w:val="24"/>
                <w:lang w:val="en-US"/>
              </w:rPr>
            </w:pPr>
            <w:r>
              <w:rPr>
                <w:sz w:val="24"/>
                <w:szCs w:val="24"/>
                <w:lang w:val="en-US"/>
              </w:rPr>
              <w:t>Math</w:t>
            </w:r>
            <w:r w:rsidR="00D5045D">
              <w:rPr>
                <w:sz w:val="24"/>
                <w:szCs w:val="24"/>
                <w:lang w:val="en-US"/>
              </w:rPr>
              <w:t>s</w:t>
            </w:r>
          </w:p>
        </w:tc>
        <w:tc>
          <w:tcPr>
            <w:tcW w:w="2208" w:type="dxa"/>
          </w:tcPr>
          <w:p w14:paraId="4B19EF69"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3D027978"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Geography</w:t>
            </w:r>
          </w:p>
        </w:tc>
        <w:tc>
          <w:tcPr>
            <w:tcW w:w="2208" w:type="dxa"/>
          </w:tcPr>
          <w:p w14:paraId="22FAC0C5"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4894E66E"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16871522" w14:textId="6F18E12E" w:rsidR="00554DA2" w:rsidRPr="00290409" w:rsidRDefault="00527E07" w:rsidP="007A0818">
            <w:pPr>
              <w:rPr>
                <w:sz w:val="24"/>
                <w:szCs w:val="24"/>
                <w:lang w:val="en-US"/>
              </w:rPr>
            </w:pPr>
            <w:r>
              <w:rPr>
                <w:sz w:val="24"/>
                <w:szCs w:val="24"/>
                <w:lang w:val="en-US"/>
              </w:rPr>
              <w:t>Science</w:t>
            </w:r>
            <w:r w:rsidR="00A60BEF">
              <w:rPr>
                <w:sz w:val="24"/>
                <w:szCs w:val="24"/>
                <w:lang w:val="en-US"/>
              </w:rPr>
              <w:t>s</w:t>
            </w:r>
            <w:r>
              <w:rPr>
                <w:sz w:val="24"/>
                <w:szCs w:val="24"/>
                <w:lang w:val="en-US"/>
              </w:rPr>
              <w:t xml:space="preserve"> - </w:t>
            </w:r>
          </w:p>
        </w:tc>
        <w:tc>
          <w:tcPr>
            <w:tcW w:w="2208" w:type="dxa"/>
          </w:tcPr>
          <w:p w14:paraId="2CD9B5B8"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371D2AD6"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History</w:t>
            </w:r>
          </w:p>
        </w:tc>
        <w:tc>
          <w:tcPr>
            <w:tcW w:w="2208" w:type="dxa"/>
          </w:tcPr>
          <w:p w14:paraId="75012928"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73634E12"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1358F064" w14:textId="56C59385" w:rsidR="00554DA2" w:rsidRPr="00290409" w:rsidRDefault="00527E07" w:rsidP="007A0818">
            <w:pPr>
              <w:rPr>
                <w:sz w:val="24"/>
                <w:szCs w:val="24"/>
                <w:lang w:val="en-US"/>
              </w:rPr>
            </w:pPr>
            <w:r>
              <w:rPr>
                <w:sz w:val="24"/>
                <w:szCs w:val="24"/>
                <w:lang w:val="en-US"/>
              </w:rPr>
              <w:t>Biology</w:t>
            </w:r>
          </w:p>
        </w:tc>
        <w:tc>
          <w:tcPr>
            <w:tcW w:w="2208" w:type="dxa"/>
          </w:tcPr>
          <w:p w14:paraId="7BF63F75"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30ED78AC"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RE</w:t>
            </w:r>
          </w:p>
        </w:tc>
        <w:tc>
          <w:tcPr>
            <w:tcW w:w="2208" w:type="dxa"/>
          </w:tcPr>
          <w:p w14:paraId="213B1A0E"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60915BA6"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43B6F137" w14:textId="094BC4DC" w:rsidR="00554DA2" w:rsidRPr="00290409" w:rsidRDefault="00527E07" w:rsidP="007A0818">
            <w:pPr>
              <w:rPr>
                <w:sz w:val="24"/>
                <w:szCs w:val="24"/>
                <w:lang w:val="en-US"/>
              </w:rPr>
            </w:pPr>
            <w:r>
              <w:rPr>
                <w:sz w:val="24"/>
                <w:szCs w:val="24"/>
                <w:lang w:val="en-US"/>
              </w:rPr>
              <w:t>Chemistry</w:t>
            </w:r>
          </w:p>
        </w:tc>
        <w:tc>
          <w:tcPr>
            <w:tcW w:w="2208" w:type="dxa"/>
          </w:tcPr>
          <w:p w14:paraId="1B65AE42"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26DAE189"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 xml:space="preserve">Languages - </w:t>
            </w:r>
          </w:p>
        </w:tc>
        <w:tc>
          <w:tcPr>
            <w:tcW w:w="2208" w:type="dxa"/>
          </w:tcPr>
          <w:p w14:paraId="360B0A27"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27E07" w:rsidRPr="00290409" w14:paraId="420400D5"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1D5F613D" w14:textId="64186905" w:rsidR="00527E07" w:rsidRPr="00A60BEF" w:rsidRDefault="00527E07" w:rsidP="007A0818">
            <w:pPr>
              <w:rPr>
                <w:b w:val="0"/>
                <w:bCs w:val="0"/>
                <w:sz w:val="24"/>
                <w:szCs w:val="24"/>
                <w:lang w:val="en-US"/>
              </w:rPr>
            </w:pPr>
            <w:r>
              <w:rPr>
                <w:sz w:val="24"/>
                <w:szCs w:val="24"/>
                <w:lang w:val="en-US"/>
              </w:rPr>
              <w:t>Physics</w:t>
            </w:r>
          </w:p>
        </w:tc>
        <w:tc>
          <w:tcPr>
            <w:tcW w:w="2208" w:type="dxa"/>
          </w:tcPr>
          <w:p w14:paraId="6F22347A" w14:textId="77777777" w:rsidR="00527E07" w:rsidRDefault="00527E07"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0E442BED" w14:textId="3137B212" w:rsidR="00527E07" w:rsidRPr="00290409" w:rsidRDefault="00D5045D"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Pr>
                <w:b/>
                <w:bCs/>
                <w:sz w:val="24"/>
                <w:szCs w:val="24"/>
                <w:lang w:val="en-US"/>
              </w:rPr>
              <w:t>German</w:t>
            </w:r>
          </w:p>
        </w:tc>
        <w:tc>
          <w:tcPr>
            <w:tcW w:w="2208" w:type="dxa"/>
          </w:tcPr>
          <w:p w14:paraId="6855E375" w14:textId="77777777" w:rsidR="00527E07" w:rsidRPr="00290409" w:rsidRDefault="00527E07"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75946C31"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4375D535" w14:textId="77777777" w:rsidR="00554DA2" w:rsidRPr="00290409" w:rsidRDefault="00554DA2" w:rsidP="007A0818">
            <w:pPr>
              <w:rPr>
                <w:sz w:val="24"/>
                <w:szCs w:val="24"/>
                <w:lang w:val="en-US"/>
              </w:rPr>
            </w:pPr>
            <w:r w:rsidRPr="00290409">
              <w:rPr>
                <w:sz w:val="24"/>
                <w:szCs w:val="24"/>
                <w:lang w:val="en-US"/>
              </w:rPr>
              <w:t>PE/games</w:t>
            </w:r>
          </w:p>
        </w:tc>
        <w:tc>
          <w:tcPr>
            <w:tcW w:w="2208" w:type="dxa"/>
          </w:tcPr>
          <w:p w14:paraId="68B36452"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451C81F8"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Spanish</w:t>
            </w:r>
          </w:p>
        </w:tc>
        <w:tc>
          <w:tcPr>
            <w:tcW w:w="2208" w:type="dxa"/>
          </w:tcPr>
          <w:p w14:paraId="71B2DB4F"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4D82A6D6"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5A0795CD" w14:textId="77777777" w:rsidR="00554DA2" w:rsidRPr="00290409" w:rsidRDefault="00554DA2" w:rsidP="007A0818">
            <w:pPr>
              <w:rPr>
                <w:sz w:val="24"/>
                <w:szCs w:val="24"/>
                <w:lang w:val="en-US"/>
              </w:rPr>
            </w:pPr>
            <w:r w:rsidRPr="00290409">
              <w:rPr>
                <w:sz w:val="24"/>
                <w:szCs w:val="24"/>
                <w:lang w:val="en-US"/>
              </w:rPr>
              <w:t>Dance</w:t>
            </w:r>
          </w:p>
        </w:tc>
        <w:tc>
          <w:tcPr>
            <w:tcW w:w="2208" w:type="dxa"/>
          </w:tcPr>
          <w:p w14:paraId="66684BE7"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4A34D687"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French</w:t>
            </w:r>
          </w:p>
        </w:tc>
        <w:tc>
          <w:tcPr>
            <w:tcW w:w="2208" w:type="dxa"/>
          </w:tcPr>
          <w:p w14:paraId="6816CB50"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74B3FEB5"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2847335D" w14:textId="77777777" w:rsidR="00554DA2" w:rsidRPr="00290409" w:rsidRDefault="00554DA2" w:rsidP="007A0818">
            <w:pPr>
              <w:rPr>
                <w:sz w:val="24"/>
                <w:szCs w:val="24"/>
                <w:lang w:val="en-US"/>
              </w:rPr>
            </w:pPr>
            <w:r w:rsidRPr="00290409">
              <w:rPr>
                <w:sz w:val="24"/>
                <w:szCs w:val="24"/>
                <w:lang w:val="en-US"/>
              </w:rPr>
              <w:t>Drama</w:t>
            </w:r>
          </w:p>
        </w:tc>
        <w:tc>
          <w:tcPr>
            <w:tcW w:w="2208" w:type="dxa"/>
          </w:tcPr>
          <w:p w14:paraId="299A6EF0"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249EC2AF"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Other language(s)</w:t>
            </w:r>
          </w:p>
        </w:tc>
        <w:tc>
          <w:tcPr>
            <w:tcW w:w="2208" w:type="dxa"/>
          </w:tcPr>
          <w:p w14:paraId="799F70B6"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1ECD957B"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383F6B0D" w14:textId="77777777" w:rsidR="00554DA2" w:rsidRPr="00290409" w:rsidRDefault="00554DA2" w:rsidP="007A0818">
            <w:pPr>
              <w:rPr>
                <w:sz w:val="24"/>
                <w:szCs w:val="24"/>
                <w:lang w:val="en-US"/>
              </w:rPr>
            </w:pPr>
            <w:r w:rsidRPr="00290409">
              <w:rPr>
                <w:sz w:val="24"/>
                <w:szCs w:val="24"/>
                <w:lang w:val="en-US"/>
              </w:rPr>
              <w:t>Music</w:t>
            </w:r>
          </w:p>
        </w:tc>
        <w:tc>
          <w:tcPr>
            <w:tcW w:w="2208" w:type="dxa"/>
          </w:tcPr>
          <w:p w14:paraId="73637BAC"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4A8C5937" w14:textId="668C3C0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ICT</w:t>
            </w:r>
            <w:r w:rsidR="002356F1">
              <w:rPr>
                <w:b/>
                <w:bCs/>
                <w:sz w:val="24"/>
                <w:szCs w:val="24"/>
                <w:lang w:val="en-US"/>
              </w:rPr>
              <w:t>/Computing</w:t>
            </w:r>
          </w:p>
        </w:tc>
        <w:tc>
          <w:tcPr>
            <w:tcW w:w="2208" w:type="dxa"/>
          </w:tcPr>
          <w:p w14:paraId="054763D5"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54DA2" w:rsidRPr="00290409" w14:paraId="2F07D9DD"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4FEC64E0" w14:textId="77777777" w:rsidR="00554DA2" w:rsidRPr="00290409" w:rsidRDefault="00554DA2" w:rsidP="007A0818">
            <w:pPr>
              <w:rPr>
                <w:sz w:val="24"/>
                <w:szCs w:val="24"/>
                <w:lang w:val="en-US"/>
              </w:rPr>
            </w:pPr>
            <w:r w:rsidRPr="00290409">
              <w:rPr>
                <w:sz w:val="24"/>
                <w:szCs w:val="24"/>
                <w:lang w:val="en-US"/>
              </w:rPr>
              <w:t>Art</w:t>
            </w:r>
          </w:p>
        </w:tc>
        <w:tc>
          <w:tcPr>
            <w:tcW w:w="2208" w:type="dxa"/>
          </w:tcPr>
          <w:p w14:paraId="4447AFDD"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0D328EA6"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DT/woodwork</w:t>
            </w:r>
          </w:p>
        </w:tc>
        <w:tc>
          <w:tcPr>
            <w:tcW w:w="2208" w:type="dxa"/>
          </w:tcPr>
          <w:p w14:paraId="67973637" w14:textId="77777777" w:rsidR="00554DA2" w:rsidRPr="00290409" w:rsidRDefault="00554DA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4C7BF2" w:rsidRPr="00290409" w14:paraId="6DEF1DC7" w14:textId="77777777" w:rsidTr="00E01758">
        <w:tc>
          <w:tcPr>
            <w:cnfStyle w:val="001000000000" w:firstRow="0" w:lastRow="0" w:firstColumn="1" w:lastColumn="0" w:oddVBand="0" w:evenVBand="0" w:oddHBand="0" w:evenHBand="0" w:firstRowFirstColumn="0" w:firstRowLastColumn="0" w:lastRowFirstColumn="0" w:lastRowLastColumn="0"/>
            <w:tcW w:w="2225" w:type="dxa"/>
          </w:tcPr>
          <w:p w14:paraId="307E97A2" w14:textId="19A82881" w:rsidR="004C7BF2" w:rsidRPr="00290409" w:rsidRDefault="004C7BF2" w:rsidP="007A0818">
            <w:pPr>
              <w:rPr>
                <w:sz w:val="24"/>
                <w:szCs w:val="24"/>
                <w:lang w:val="en-US"/>
              </w:rPr>
            </w:pPr>
            <w:r w:rsidRPr="004C7BF2">
              <w:rPr>
                <w:sz w:val="24"/>
                <w:szCs w:val="24"/>
                <w:lang w:val="en-US"/>
              </w:rPr>
              <w:t>Cooking</w:t>
            </w:r>
            <w:r w:rsidR="00A60BEF">
              <w:rPr>
                <w:sz w:val="24"/>
                <w:szCs w:val="24"/>
                <w:lang w:val="en-US"/>
              </w:rPr>
              <w:t>/FT</w:t>
            </w:r>
          </w:p>
        </w:tc>
        <w:tc>
          <w:tcPr>
            <w:tcW w:w="2208" w:type="dxa"/>
          </w:tcPr>
          <w:p w14:paraId="038BE3F1" w14:textId="77777777" w:rsidR="004C7BF2" w:rsidRDefault="004C7BF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75" w:type="dxa"/>
          </w:tcPr>
          <w:p w14:paraId="28B44FF8" w14:textId="3109B143" w:rsidR="004C7BF2" w:rsidRPr="00290409" w:rsidRDefault="004C7BF2" w:rsidP="007A0818">
            <w:pPr>
              <w:cnfStyle w:val="000000000000" w:firstRow="0" w:lastRow="0" w:firstColumn="0" w:lastColumn="0" w:oddVBand="0" w:evenVBand="0" w:oddHBand="0" w:evenHBand="0" w:firstRowFirstColumn="0" w:firstRowLastColumn="0" w:lastRowFirstColumn="0" w:lastRowLastColumn="0"/>
              <w:rPr>
                <w:b/>
                <w:bCs/>
                <w:sz w:val="24"/>
                <w:szCs w:val="24"/>
                <w:lang w:val="en-US"/>
              </w:rPr>
            </w:pPr>
            <w:r>
              <w:rPr>
                <w:b/>
                <w:bCs/>
                <w:sz w:val="24"/>
                <w:szCs w:val="24"/>
                <w:lang w:val="en-US"/>
              </w:rPr>
              <w:t>PSHE</w:t>
            </w:r>
            <w:r w:rsidR="00527E07">
              <w:rPr>
                <w:b/>
                <w:bCs/>
                <w:sz w:val="24"/>
                <w:szCs w:val="24"/>
                <w:lang w:val="en-US"/>
              </w:rPr>
              <w:t>/RSE/Citizenship</w:t>
            </w:r>
          </w:p>
        </w:tc>
        <w:tc>
          <w:tcPr>
            <w:tcW w:w="2208" w:type="dxa"/>
          </w:tcPr>
          <w:p w14:paraId="286CB882" w14:textId="77777777" w:rsidR="004C7BF2" w:rsidRPr="00290409" w:rsidRDefault="004C7BF2" w:rsidP="007A0818">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1CD27F84" w14:textId="77777777" w:rsidR="00453A47" w:rsidRDefault="00453A47"/>
    <w:sectPr w:rsidR="00453A4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FE2" w14:textId="77777777" w:rsidR="00554DA2" w:rsidRDefault="00554DA2" w:rsidP="00554DA2">
      <w:pPr>
        <w:spacing w:after="0" w:line="240" w:lineRule="auto"/>
      </w:pPr>
      <w:r>
        <w:separator/>
      </w:r>
    </w:p>
  </w:endnote>
  <w:endnote w:type="continuationSeparator" w:id="0">
    <w:p w14:paraId="720E76B4" w14:textId="77777777" w:rsidR="00554DA2" w:rsidRDefault="00554DA2" w:rsidP="0055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FDFB" w14:textId="77777777" w:rsidR="00554DA2" w:rsidRDefault="00554DA2" w:rsidP="00554DA2">
      <w:pPr>
        <w:spacing w:after="0" w:line="240" w:lineRule="auto"/>
      </w:pPr>
      <w:r>
        <w:separator/>
      </w:r>
    </w:p>
  </w:footnote>
  <w:footnote w:type="continuationSeparator" w:id="0">
    <w:p w14:paraId="32981A30" w14:textId="77777777" w:rsidR="00554DA2" w:rsidRDefault="00554DA2" w:rsidP="00554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511C" w14:textId="4E0C2D69" w:rsidR="00554DA2" w:rsidRDefault="009979D5">
    <w:pPr>
      <w:pStyle w:val="Header"/>
    </w:pPr>
    <w:r>
      <w:rPr>
        <w:noProof/>
      </w:rPr>
      <w:drawing>
        <wp:inline distT="0" distB="0" distL="0" distR="0" wp14:anchorId="4436FBB9" wp14:editId="5C0CB225">
          <wp:extent cx="1409350" cy="582667"/>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209"/>
    <w:multiLevelType w:val="hybridMultilevel"/>
    <w:tmpl w:val="9140C9DE"/>
    <w:lvl w:ilvl="0" w:tplc="4FDC003E">
      <w:start w:val="1"/>
      <w:numFmt w:val="decimal"/>
      <w:lvlText w:val="%1."/>
      <w:lvlJc w:val="left"/>
      <w:pPr>
        <w:ind w:left="501" w:hanging="360"/>
      </w:pPr>
      <w:rPr>
        <w:rFonts w:hint="default"/>
        <w:color w:val="000000" w:themeColor="text1"/>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24686729"/>
    <w:multiLevelType w:val="hybridMultilevel"/>
    <w:tmpl w:val="93A256CA"/>
    <w:lvl w:ilvl="0" w:tplc="BBFAEB1E">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1601F"/>
    <w:multiLevelType w:val="hybridMultilevel"/>
    <w:tmpl w:val="F342CD1A"/>
    <w:lvl w:ilvl="0" w:tplc="CF2A20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51ECD"/>
    <w:multiLevelType w:val="hybridMultilevel"/>
    <w:tmpl w:val="3F40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B7C37"/>
    <w:multiLevelType w:val="hybridMultilevel"/>
    <w:tmpl w:val="E2B61740"/>
    <w:lvl w:ilvl="0" w:tplc="86609572">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457546"/>
    <w:multiLevelType w:val="hybridMultilevel"/>
    <w:tmpl w:val="34BC9740"/>
    <w:lvl w:ilvl="0" w:tplc="918C2CD4">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253300">
    <w:abstractNumId w:val="1"/>
  </w:num>
  <w:num w:numId="2" w16cid:durableId="189756525">
    <w:abstractNumId w:val="3"/>
  </w:num>
  <w:num w:numId="3" w16cid:durableId="822356136">
    <w:abstractNumId w:val="2"/>
  </w:num>
  <w:num w:numId="4" w16cid:durableId="574970420">
    <w:abstractNumId w:val="4"/>
  </w:num>
  <w:num w:numId="5" w16cid:durableId="475681448">
    <w:abstractNumId w:val="5"/>
  </w:num>
  <w:num w:numId="6" w16cid:durableId="131402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24"/>
    <w:rsid w:val="002356F1"/>
    <w:rsid w:val="00453A47"/>
    <w:rsid w:val="004C7BF2"/>
    <w:rsid w:val="004F71A4"/>
    <w:rsid w:val="00527E07"/>
    <w:rsid w:val="00554DA2"/>
    <w:rsid w:val="005801F5"/>
    <w:rsid w:val="005F6DF9"/>
    <w:rsid w:val="00602EA5"/>
    <w:rsid w:val="00737F3E"/>
    <w:rsid w:val="007C4769"/>
    <w:rsid w:val="00876205"/>
    <w:rsid w:val="00893790"/>
    <w:rsid w:val="009979D5"/>
    <w:rsid w:val="00A60BEF"/>
    <w:rsid w:val="00B4247B"/>
    <w:rsid w:val="00BE1740"/>
    <w:rsid w:val="00C339DE"/>
    <w:rsid w:val="00D43686"/>
    <w:rsid w:val="00D5045D"/>
    <w:rsid w:val="00DA5124"/>
    <w:rsid w:val="00E01758"/>
    <w:rsid w:val="00E427F4"/>
    <w:rsid w:val="00E51387"/>
    <w:rsid w:val="00F446FB"/>
    <w:rsid w:val="00FA3C63"/>
    <w:rsid w:val="00FC1CB0"/>
    <w:rsid w:val="00FF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B767A"/>
  <w15:chartTrackingRefBased/>
  <w15:docId w15:val="{2F4CDEA0-C528-4449-9298-2A1B8A6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24"/>
    <w:pPr>
      <w:ind w:left="720"/>
      <w:contextualSpacing/>
    </w:pPr>
  </w:style>
  <w:style w:type="table" w:styleId="GridTable1Light-Accent6">
    <w:name w:val="Grid Table 1 Light Accent 6"/>
    <w:basedOn w:val="TableNormal"/>
    <w:uiPriority w:val="46"/>
    <w:rsid w:val="00DA512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87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A2"/>
  </w:style>
  <w:style w:type="paragraph" w:styleId="Footer">
    <w:name w:val="footer"/>
    <w:basedOn w:val="Normal"/>
    <w:link w:val="FooterChar"/>
    <w:uiPriority w:val="99"/>
    <w:unhideWhenUsed/>
    <w:rsid w:val="00554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M2UTAS7DXDS5-1206946645-587798</_dlc_DocId>
    <_dlc_DocIdUrl xmlns="27c66e1f-09d0-4feb-8ebf-220959b1a556">
      <Url>https://derby4.sharepoint.com/sites/SchoolOrganisationProvision/_layouts/15/DocIdRedir.aspx?ID=M2UTAS7DXDS5-1206946645-587798</Url>
      <Description>M2UTAS7DXDS5-1206946645-587798</Description>
    </_dlc_DocIdUrl>
  </documentManagement>
</p:properties>
</file>

<file path=customXml/itemProps1.xml><?xml version="1.0" encoding="utf-8"?>
<ds:datastoreItem xmlns:ds="http://schemas.openxmlformats.org/officeDocument/2006/customXml" ds:itemID="{2DE8D1EF-4E6C-4F8B-A81C-FC8F6157129E}">
  <ds:schemaRefs>
    <ds:schemaRef ds:uri="http://schemas.microsoft.com/sharepoint/v3/contenttype/forms"/>
  </ds:schemaRefs>
</ds:datastoreItem>
</file>

<file path=customXml/itemProps2.xml><?xml version="1.0" encoding="utf-8"?>
<ds:datastoreItem xmlns:ds="http://schemas.openxmlformats.org/officeDocument/2006/customXml" ds:itemID="{9C91B78A-CA59-450B-A900-4D66305DC3E4}">
  <ds:schemaRefs>
    <ds:schemaRef ds:uri="Microsoft.SharePoint.Taxonomy.ContentTypeSync"/>
  </ds:schemaRefs>
</ds:datastoreItem>
</file>

<file path=customXml/itemProps3.xml><?xml version="1.0" encoding="utf-8"?>
<ds:datastoreItem xmlns:ds="http://schemas.openxmlformats.org/officeDocument/2006/customXml" ds:itemID="{63924CE5-1415-4EB1-87AF-EB4CDE0BE1CD}">
  <ds:schemaRefs>
    <ds:schemaRef ds:uri="http://schemas.microsoft.com/sharepoint/events"/>
  </ds:schemaRefs>
</ds:datastoreItem>
</file>

<file path=customXml/itemProps4.xml><?xml version="1.0" encoding="utf-8"?>
<ds:datastoreItem xmlns:ds="http://schemas.openxmlformats.org/officeDocument/2006/customXml" ds:itemID="{87643544-6730-47F9-B6EF-D94DED7D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9AB933-621F-440B-87C7-97412BF48DE3}">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Hannah</cp:lastModifiedBy>
  <cp:revision>7</cp:revision>
  <dcterms:created xsi:type="dcterms:W3CDTF">2024-09-06T13:10:00Z</dcterms:created>
  <dcterms:modified xsi:type="dcterms:W3CDTF">2024-09-06T14:46:00Z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198fabe5-9b30-4628-9e2c-f9bc79faf2aa</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